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FE4DEEC" w14:textId="77777777" w:rsidR="00612B7D" w:rsidRDefault="00585A5E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 wp14:anchorId="4DFED8C1" wp14:editId="44CE387C">
            <wp:simplePos x="0" y="0"/>
            <wp:positionH relativeFrom="page">
              <wp:posOffset>10350500</wp:posOffset>
            </wp:positionH>
            <wp:positionV relativeFrom="topMargin">
              <wp:posOffset>11404600</wp:posOffset>
            </wp:positionV>
            <wp:extent cx="266700" cy="482600"/>
            <wp:effectExtent l="0" t="0" r="0" b="1270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地理部分</w:t>
      </w:r>
    </w:p>
    <w:p w14:paraId="2A48D21C" w14:textId="77777777" w:rsidR="00612B7D" w:rsidRDefault="00585A5E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一、选择题：本大题共8小题，每小题2分，共16分。在每小题给出的四个选项中，只有一项是符合题意的。</w:t>
      </w:r>
    </w:p>
    <w:p w14:paraId="46B155DC" w14:textId="77777777" w:rsidR="00612B7D" w:rsidRDefault="00585A5E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下图为我国南方某地甲村周边地区等高线地形示意图。读图</w:t>
      </w:r>
      <w:r>
        <w:rPr>
          <w:rFonts w:ascii="宋体" w:hAnsi="宋体"/>
        </w:rPr>
        <w:t>，</w:t>
      </w:r>
      <w:r>
        <w:rPr>
          <w:rFonts w:ascii="楷体" w:eastAsia="楷体" w:hAnsi="楷体" w:cs="楷体"/>
        </w:rPr>
        <w:t>完成下面小题。</w:t>
      </w:r>
    </w:p>
    <w:p w14:paraId="1C37C306" w14:textId="77777777" w:rsidR="00612B7D" w:rsidRDefault="00585A5E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3659B4C1" wp14:editId="2A78236F">
            <wp:extent cx="1990725" cy="15811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17873" w14:textId="77777777" w:rsidR="00612B7D" w:rsidRDefault="00585A5E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该图所示地区的地形类型为（   ）</w:t>
      </w:r>
    </w:p>
    <w:p w14:paraId="44B6A141" w14:textId="77777777" w:rsidR="00612B7D" w:rsidRDefault="00585A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高原</w:t>
      </w:r>
      <w:r>
        <w:tab/>
        <w:t xml:space="preserve">B. </w:t>
      </w:r>
      <w:r>
        <w:rPr>
          <w:rFonts w:ascii="宋体" w:hAnsi="宋体"/>
        </w:rPr>
        <w:t>平原</w:t>
      </w:r>
      <w:r>
        <w:tab/>
        <w:t xml:space="preserve">C. </w:t>
      </w:r>
      <w:r>
        <w:rPr>
          <w:rFonts w:ascii="宋体" w:hAnsi="宋体"/>
        </w:rPr>
        <w:t>丘陵</w:t>
      </w:r>
      <w:r>
        <w:tab/>
        <w:t xml:space="preserve">D. </w:t>
      </w:r>
      <w:r>
        <w:rPr>
          <w:rFonts w:ascii="宋体" w:hAnsi="宋体"/>
        </w:rPr>
        <w:t>山地</w:t>
      </w:r>
    </w:p>
    <w:p w14:paraId="2D550D69" w14:textId="77777777" w:rsidR="00612B7D" w:rsidRDefault="00585A5E">
      <w:pPr>
        <w:spacing w:line="360" w:lineRule="auto"/>
        <w:jc w:val="left"/>
      </w:pPr>
      <w:r>
        <w:t xml:space="preserve">2. </w:t>
      </w:r>
      <w:r>
        <w:rPr>
          <w:rFonts w:ascii="宋体" w:hAnsi="宋体"/>
        </w:rPr>
        <w:t>图中的①②③④四个地点中，最有可能有河流流过的是（   ）</w:t>
      </w:r>
    </w:p>
    <w:p w14:paraId="32F043F8" w14:textId="77777777" w:rsidR="00612B7D" w:rsidRDefault="00585A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</w:t>
      </w:r>
      <w:r>
        <w:tab/>
        <w:t xml:space="preserve">B. </w:t>
      </w:r>
      <w:r>
        <w:rPr>
          <w:rFonts w:ascii="宋体" w:hAnsi="宋体"/>
        </w:rPr>
        <w:t>②</w:t>
      </w:r>
      <w:r>
        <w:tab/>
        <w:t xml:space="preserve">C. </w:t>
      </w:r>
      <w:r>
        <w:rPr>
          <w:rFonts w:ascii="宋体" w:hAnsi="宋体"/>
        </w:rPr>
        <w:t>③</w:t>
      </w:r>
      <w:r>
        <w:tab/>
        <w:t xml:space="preserve">D. </w:t>
      </w:r>
      <w:r>
        <w:rPr>
          <w:rFonts w:ascii="宋体" w:hAnsi="宋体"/>
        </w:rPr>
        <w:t>④</w:t>
      </w:r>
    </w:p>
    <w:p w14:paraId="466C5E3B" w14:textId="77777777" w:rsidR="00612B7D" w:rsidRDefault="00585A5E">
      <w:pPr>
        <w:spacing w:line="360" w:lineRule="auto"/>
        <w:jc w:val="left"/>
      </w:pPr>
      <w:r>
        <w:t xml:space="preserve">3. </w:t>
      </w:r>
      <w:r>
        <w:rPr>
          <w:rFonts w:ascii="宋体" w:hAnsi="宋体"/>
        </w:rPr>
        <w:t>一般来说，海拔每升高100米，气温会下降0.6</w:t>
      </w:r>
      <w:r>
        <w:rPr>
          <w:rFonts w:eastAsia="Times New Roman" w:cs="Times New Roman"/>
        </w:rPr>
        <w:t>℃</w:t>
      </w:r>
      <w:r>
        <w:rPr>
          <w:rFonts w:ascii="宋体" w:hAnsi="宋体"/>
        </w:rPr>
        <w:t>。若图中①地的气温为22</w:t>
      </w:r>
      <w:r>
        <w:rPr>
          <w:rFonts w:eastAsia="Times New Roman" w:cs="Times New Roman"/>
        </w:rPr>
        <w:t>℃</w:t>
      </w:r>
      <w:r>
        <w:rPr>
          <w:rFonts w:ascii="宋体" w:hAnsi="宋体"/>
        </w:rPr>
        <w:t>，则②地理论上气温应为（   ）</w:t>
      </w:r>
    </w:p>
    <w:p w14:paraId="4667CECE" w14:textId="77777777" w:rsidR="00612B7D" w:rsidRDefault="00585A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17.2</w:t>
      </w:r>
      <w:r>
        <w:rPr>
          <w:rFonts w:eastAsia="Times New Roman" w:cs="Times New Roman"/>
        </w:rPr>
        <w:t>℃</w:t>
      </w:r>
      <w:r>
        <w:tab/>
        <w:t xml:space="preserve">B. </w:t>
      </w:r>
      <w:r>
        <w:rPr>
          <w:rFonts w:ascii="宋体" w:hAnsi="宋体"/>
        </w:rPr>
        <w:t>26.8</w:t>
      </w:r>
      <w:r>
        <w:rPr>
          <w:rFonts w:eastAsia="Times New Roman" w:cs="Times New Roman"/>
        </w:rPr>
        <w:t>℃</w:t>
      </w:r>
      <w:r>
        <w:tab/>
        <w:t xml:space="preserve">C. </w:t>
      </w:r>
      <w:r>
        <w:rPr>
          <w:rFonts w:ascii="宋体" w:hAnsi="宋体"/>
        </w:rPr>
        <w:t>17.8</w:t>
      </w:r>
      <w:r>
        <w:rPr>
          <w:rFonts w:eastAsia="Times New Roman" w:cs="Times New Roman"/>
        </w:rPr>
        <w:t>℃</w:t>
      </w:r>
      <w:r>
        <w:tab/>
        <w:t xml:space="preserve">D. </w:t>
      </w:r>
      <w:r>
        <w:rPr>
          <w:rFonts w:ascii="宋体" w:hAnsi="宋体"/>
        </w:rPr>
        <w:t>25.2</w:t>
      </w:r>
      <w:r>
        <w:rPr>
          <w:rFonts w:eastAsia="Times New Roman" w:cs="Times New Roman"/>
        </w:rPr>
        <w:t>℃</w:t>
      </w:r>
    </w:p>
    <w:p w14:paraId="177598B8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D    2. C    3. A</w:t>
      </w:r>
    </w:p>
    <w:p w14:paraId="15708331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65B90F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</w:t>
      </w:r>
      <w:r>
        <w:rPr>
          <w:color w:val="000000"/>
        </w:rPr>
        <w:t>题详解】</w:t>
      </w:r>
    </w:p>
    <w:p w14:paraId="11792827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图中海拔在</w:t>
      </w:r>
      <w:r>
        <w:rPr>
          <w:color w:val="000000"/>
        </w:rPr>
        <w:t>500</w:t>
      </w:r>
      <w:r>
        <w:rPr>
          <w:color w:val="000000"/>
        </w:rPr>
        <w:t>米以上坡陡谷深，为山地地形，</w:t>
      </w:r>
      <w:r>
        <w:rPr>
          <w:color w:val="000000"/>
        </w:rPr>
        <w:t>D</w:t>
      </w:r>
      <w:r>
        <w:rPr>
          <w:color w:val="000000"/>
        </w:rPr>
        <w:t>正确；海拔在</w:t>
      </w:r>
      <w:r>
        <w:rPr>
          <w:color w:val="000000"/>
        </w:rPr>
        <w:t>200</w:t>
      </w:r>
      <w:r>
        <w:rPr>
          <w:color w:val="000000"/>
        </w:rPr>
        <w:t>米以下地形平坦的是平原；海拔在</w:t>
      </w:r>
      <w:r>
        <w:rPr>
          <w:color w:val="000000"/>
        </w:rPr>
        <w:t>500</w:t>
      </w:r>
      <w:r>
        <w:rPr>
          <w:color w:val="000000"/>
        </w:rPr>
        <w:t>米以上，中部广阔平坦边缘陡峭的是高原；丘陵海拔在</w:t>
      </w:r>
      <w:r>
        <w:rPr>
          <w:color w:val="000000"/>
        </w:rPr>
        <w:t>500</w:t>
      </w:r>
      <w:r>
        <w:rPr>
          <w:color w:val="000000"/>
        </w:rPr>
        <w:t>米以下，相对高度不超过</w:t>
      </w:r>
      <w:r>
        <w:rPr>
          <w:color w:val="000000"/>
        </w:rPr>
        <w:t>200</w:t>
      </w:r>
      <w:r>
        <w:rPr>
          <w:color w:val="000000"/>
        </w:rPr>
        <w:t>米；</w:t>
      </w:r>
      <w:r>
        <w:rPr>
          <w:color w:val="000000"/>
        </w:rPr>
        <w:t>ABC</w:t>
      </w:r>
      <w:r>
        <w:rPr>
          <w:color w:val="000000"/>
        </w:rPr>
        <w:t>错误。故选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70062061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2</w:t>
      </w:r>
      <w:r>
        <w:rPr>
          <w:color w:val="000000"/>
        </w:rPr>
        <w:t>题详解】</w:t>
      </w:r>
    </w:p>
    <w:p w14:paraId="36151CA1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读图结合所学，</w:t>
      </w:r>
      <w:r>
        <w:rPr>
          <w:rFonts w:ascii="宋体" w:hAnsi="宋体"/>
          <w:color w:val="000000"/>
        </w:rPr>
        <w:t>①处海拔100米，地势平坦，不易形成河流，A错误；②④等高线向低处凸出，为山脊，不能发育成河流，BD错误；③处等高线向高处凸出为山谷，易发育成河流，C正确。故选C。</w:t>
      </w:r>
    </w:p>
    <w:p w14:paraId="62F81BD6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3</w:t>
      </w:r>
      <w:r>
        <w:rPr>
          <w:color w:val="000000"/>
        </w:rPr>
        <w:t>题详解】</w:t>
      </w:r>
    </w:p>
    <w:p w14:paraId="6350C84B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>地海拔为</w:t>
      </w:r>
      <w:r>
        <w:rPr>
          <w:color w:val="000000"/>
        </w:rPr>
        <w:t>100</w:t>
      </w:r>
      <w:r>
        <w:rPr>
          <w:color w:val="000000"/>
        </w:rPr>
        <w:t>米，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地海拔为</w:t>
      </w:r>
      <w:r>
        <w:rPr>
          <w:color w:val="000000"/>
        </w:rPr>
        <w:t>900</w:t>
      </w:r>
      <w:r>
        <w:rPr>
          <w:color w:val="000000"/>
        </w:rPr>
        <w:t>米，两地相对高度为</w:t>
      </w:r>
      <w:r>
        <w:rPr>
          <w:color w:val="000000"/>
        </w:rPr>
        <w:t>800</w:t>
      </w:r>
      <w:r>
        <w:rPr>
          <w:color w:val="000000"/>
        </w:rPr>
        <w:t>米，一般海拔每升高</w:t>
      </w:r>
      <w:r>
        <w:rPr>
          <w:color w:val="000000"/>
        </w:rPr>
        <w:t>100</w:t>
      </w:r>
      <w:r>
        <w:rPr>
          <w:color w:val="000000"/>
        </w:rPr>
        <w:t>米气温下降</w:t>
      </w:r>
      <w:r>
        <w:rPr>
          <w:color w:val="000000"/>
        </w:rPr>
        <w:t>0.6</w:t>
      </w:r>
      <w:r>
        <w:rPr>
          <w:rFonts w:eastAsia="Times New Roman" w:cs="Times New Roman"/>
          <w:color w:val="000000"/>
        </w:rPr>
        <w:t>℃</w:t>
      </w:r>
      <w:r>
        <w:rPr>
          <w:color w:val="000000"/>
        </w:rPr>
        <w:t>。若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>地气温为</w:t>
      </w:r>
      <w:r>
        <w:rPr>
          <w:color w:val="000000"/>
        </w:rPr>
        <w:t>22</w:t>
      </w:r>
      <w:r>
        <w:rPr>
          <w:rFonts w:eastAsia="Times New Roman" w:cs="Times New Roman"/>
          <w:color w:val="000000"/>
        </w:rPr>
        <w:t>℃</w:t>
      </w:r>
      <w:r>
        <w:rPr>
          <w:color w:val="000000"/>
        </w:rPr>
        <w:t>，则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地的气温理论上应为</w:t>
      </w:r>
      <w:r>
        <w:rPr>
          <w:color w:val="000000"/>
        </w:rPr>
        <w:t>22</w:t>
      </w:r>
      <w:r>
        <w:rPr>
          <w:rFonts w:eastAsia="Times New Roman" w:cs="Times New Roman"/>
          <w:color w:val="000000"/>
        </w:rPr>
        <w:t>℃</w:t>
      </w:r>
      <w:r>
        <w:rPr>
          <w:color w:val="000000"/>
        </w:rPr>
        <w:t>－</w:t>
      </w:r>
      <w:r>
        <w:rPr>
          <w:color w:val="000000"/>
        </w:rPr>
        <w:t>800÷100</w:t>
      </w:r>
      <w:r>
        <w:rPr>
          <w:rFonts w:ascii="宋体" w:hAnsi="宋体"/>
          <w:color w:val="000000"/>
        </w:rPr>
        <w:t>×</w:t>
      </w:r>
      <w:r>
        <w:rPr>
          <w:color w:val="000000"/>
        </w:rPr>
        <w:t>0.6</w:t>
      </w:r>
      <w:r>
        <w:rPr>
          <w:rFonts w:eastAsia="Times New Roman" w:cs="Times New Roman"/>
          <w:color w:val="000000"/>
        </w:rPr>
        <w:t>℃</w:t>
      </w:r>
      <w:r>
        <w:rPr>
          <w:color w:val="000000"/>
        </w:rPr>
        <w:t>＝</w:t>
      </w:r>
      <w:r>
        <w:rPr>
          <w:color w:val="000000"/>
        </w:rPr>
        <w:t>17.2</w:t>
      </w:r>
      <w:r>
        <w:rPr>
          <w:rFonts w:eastAsia="Times New Roman" w:cs="Times New Roman"/>
          <w:color w:val="000000"/>
        </w:rPr>
        <w:t>℃</w:t>
      </w:r>
      <w:r>
        <w:rPr>
          <w:color w:val="000000"/>
        </w:rPr>
        <w:t>，</w:t>
      </w:r>
      <w:r>
        <w:rPr>
          <w:color w:val="000000"/>
        </w:rPr>
        <w:t>A</w:t>
      </w:r>
      <w:r>
        <w:rPr>
          <w:color w:val="000000"/>
        </w:rPr>
        <w:t>正确，</w:t>
      </w:r>
      <w:r>
        <w:rPr>
          <w:color w:val="000000"/>
        </w:rPr>
        <w:t>BCD</w:t>
      </w:r>
      <w:r>
        <w:rPr>
          <w:color w:val="000000"/>
        </w:rPr>
        <w:t>错误；故选</w:t>
      </w:r>
      <w:r>
        <w:rPr>
          <w:color w:val="000000"/>
        </w:rPr>
        <w:t>A</w:t>
      </w:r>
      <w:r>
        <w:rPr>
          <w:color w:val="000000"/>
        </w:rPr>
        <w:t>。</w:t>
      </w:r>
    </w:p>
    <w:p w14:paraId="2D20C023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【点睛】在等高线地形图上，等高线闭合且等高线数值中间高四周低为山顶；两山顶之间相对低洼的部位</w:t>
      </w:r>
      <w:r>
        <w:rPr>
          <w:color w:val="000000"/>
        </w:rPr>
        <w:lastRenderedPageBreak/>
        <w:t>为鞍部；等高线闭合且等高线数值中间低四周高为盆地；等高线向海拔低处凸出为山脊；等高线向海拔高处凸出为山谷；几条海拔不同的等高线重合处为陡崖。</w:t>
      </w:r>
    </w:p>
    <w:p w14:paraId="5C77BEDA" w14:textId="77777777" w:rsidR="00612B7D" w:rsidRDefault="00585A5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读东南亚部分区域图（图1）和苏门答腊岛传统民居图（图2），完成下面小题。</w:t>
      </w:r>
    </w:p>
    <w:p w14:paraId="78E19D9D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DF43290" wp14:editId="7C44A4F6">
            <wp:extent cx="5238750" cy="1808480"/>
            <wp:effectExtent l="0" t="0" r="0" b="127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0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889DF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苏门答腊岛村镇的分布特点是（   ）</w:t>
      </w:r>
    </w:p>
    <w:p w14:paraId="7F7DF0F9" w14:textId="77777777" w:rsidR="00612B7D" w:rsidRDefault="00585A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全岛均匀分布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多分布在沼泽地</w:t>
      </w:r>
    </w:p>
    <w:p w14:paraId="1D926CCF" w14:textId="77777777" w:rsidR="00612B7D" w:rsidRDefault="00585A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多分布在西部山区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沿海、沿河流分布</w:t>
      </w:r>
    </w:p>
    <w:p w14:paraId="1564FE6B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对苏门答腊岛自然环境描述正确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70796BB9" wp14:editId="7D2689DF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   ）</w:t>
      </w:r>
    </w:p>
    <w:p w14:paraId="5E8111B5" w14:textId="77777777" w:rsidR="00612B7D" w:rsidRDefault="00585A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地势西南高东北低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西部沿海多沼泽</w:t>
      </w:r>
    </w:p>
    <w:p w14:paraId="1891277F" w14:textId="77777777" w:rsidR="00612B7D" w:rsidRDefault="00585A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河流稀少多内流河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植被覆盖率低</w:t>
      </w:r>
    </w:p>
    <w:p w14:paraId="13A4E557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聚落是人类利用自然、改造自然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4A841EFB" wp14:editId="49A55D79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产物，其房屋的建筑材料、建筑结构等无不深深打上自然环境的烙印。苏门答腊岛传统民居的建筑结构是为了适应当地（   ）</w:t>
      </w:r>
    </w:p>
    <w:p w14:paraId="37FF08E8" w14:textId="77777777" w:rsidR="00612B7D" w:rsidRDefault="00585A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干旱少雨的气候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高温多雨的气候</w:t>
      </w:r>
    </w:p>
    <w:p w14:paraId="4E057F00" w14:textId="77777777" w:rsidR="00612B7D" w:rsidRDefault="00585A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寒冷干燥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67FFC013" wp14:editId="59787FED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气候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多风沙的环境</w:t>
      </w:r>
    </w:p>
    <w:p w14:paraId="43E61138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D    5. A    6. B</w:t>
      </w:r>
    </w:p>
    <w:p w14:paraId="6C2F7299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4C4EF1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4</w:t>
      </w:r>
      <w:r>
        <w:rPr>
          <w:color w:val="000000"/>
        </w:rPr>
        <w:t>题详解】</w:t>
      </w:r>
    </w:p>
    <w:p w14:paraId="517D5B07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读图可知，苏门答腊岛上的村镇分布的特点是沿河、沿海分布，沿河沿海地区地势平坦，交通便利，</w:t>
      </w:r>
      <w:r>
        <w:rPr>
          <w:color w:val="000000"/>
        </w:rPr>
        <w:t>D</w:t>
      </w:r>
      <w:r>
        <w:rPr>
          <w:color w:val="000000"/>
        </w:rPr>
        <w:t>正确；</w:t>
      </w:r>
      <w:r>
        <w:rPr>
          <w:color w:val="000000"/>
        </w:rPr>
        <w:t>ABC</w:t>
      </w:r>
      <w:r>
        <w:rPr>
          <w:color w:val="000000"/>
        </w:rPr>
        <w:t>错误。故选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5119EF89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5</w:t>
      </w:r>
      <w:r>
        <w:rPr>
          <w:color w:val="000000"/>
        </w:rPr>
        <w:t>题详解】</w:t>
      </w:r>
    </w:p>
    <w:p w14:paraId="6B074C5C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读图可知，苏门答腊岛</w:t>
      </w:r>
      <w:r>
        <w:rPr>
          <w:noProof/>
          <w:color w:val="000000"/>
        </w:rPr>
        <w:drawing>
          <wp:inline distT="0" distB="0" distL="114300" distR="114300" wp14:anchorId="7ED09DEE" wp14:editId="2447B6D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河流从西南流向东北，判断该岛屿的地势特点是西南高东北低，</w:t>
      </w:r>
      <w:r>
        <w:rPr>
          <w:color w:val="000000"/>
        </w:rPr>
        <w:t>A</w:t>
      </w:r>
      <w:r>
        <w:rPr>
          <w:color w:val="000000"/>
        </w:rPr>
        <w:t>正确；沼泽多分布在该岛的东部沿海平原，</w:t>
      </w:r>
      <w:r>
        <w:rPr>
          <w:color w:val="000000"/>
        </w:rPr>
        <w:t>B</w:t>
      </w:r>
      <w:r>
        <w:rPr>
          <w:color w:val="000000"/>
        </w:rPr>
        <w:t>错误；苏门答腊岛由于地处赤道附近，降水丰富，河流多，且为外流河，</w:t>
      </w:r>
      <w:r>
        <w:rPr>
          <w:color w:val="000000"/>
        </w:rPr>
        <w:t>C</w:t>
      </w:r>
      <w:r>
        <w:rPr>
          <w:color w:val="000000"/>
        </w:rPr>
        <w:t>错误；</w:t>
      </w:r>
      <w:r>
        <w:rPr>
          <w:rFonts w:ascii="宋体" w:hAnsi="宋体"/>
          <w:color w:val="000000"/>
        </w:rPr>
        <w:t>苏门答腊岛</w:t>
      </w:r>
      <w:r>
        <w:rPr>
          <w:color w:val="000000"/>
        </w:rPr>
        <w:t>植被覆盖率为</w:t>
      </w:r>
      <w:r>
        <w:rPr>
          <w:color w:val="000000"/>
        </w:rPr>
        <w:t>60%</w:t>
      </w:r>
      <w:r>
        <w:rPr>
          <w:color w:val="000000"/>
        </w:rPr>
        <w:t>，植被覆盖率高，</w:t>
      </w:r>
      <w:r>
        <w:rPr>
          <w:color w:val="000000"/>
        </w:rPr>
        <w:t>D</w:t>
      </w:r>
      <w:r>
        <w:rPr>
          <w:color w:val="000000"/>
        </w:rPr>
        <w:t>错误。故选</w:t>
      </w:r>
      <w:r>
        <w:rPr>
          <w:color w:val="000000"/>
        </w:rPr>
        <w:t>A</w:t>
      </w:r>
      <w:r>
        <w:rPr>
          <w:color w:val="000000"/>
        </w:rPr>
        <w:t>。</w:t>
      </w:r>
    </w:p>
    <w:p w14:paraId="12094D5A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6</w:t>
      </w:r>
      <w:r>
        <w:rPr>
          <w:color w:val="000000"/>
        </w:rPr>
        <w:t>题详解】</w:t>
      </w:r>
    </w:p>
    <w:p w14:paraId="09E926C7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读图结合所学，苏门答腊岛位于马来群岛，气候主要属于热带雨林气候，全年高温多雨，当地居民多建双</w:t>
      </w:r>
      <w:r>
        <w:rPr>
          <w:color w:val="000000"/>
        </w:rPr>
        <w:lastRenderedPageBreak/>
        <w:t>层的高脚屋，既隔热又便于雨水的下泄，</w:t>
      </w:r>
      <w:r>
        <w:rPr>
          <w:color w:val="000000"/>
        </w:rPr>
        <w:t>B</w:t>
      </w:r>
      <w:r>
        <w:rPr>
          <w:color w:val="000000"/>
        </w:rPr>
        <w:t>正确；</w:t>
      </w:r>
      <w:r>
        <w:rPr>
          <w:color w:val="000000"/>
        </w:rPr>
        <w:t>ACD</w:t>
      </w:r>
      <w:r>
        <w:rPr>
          <w:color w:val="000000"/>
        </w:rPr>
        <w:t>错误。故选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508152CB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【点睛】东南亚位于亚洲的东南部，包括中南半岛和马来群岛两大部分，地处亚洲和大洋洲、太平洋与印度洋之间的</w:t>
      </w:r>
      <w:r>
        <w:rPr>
          <w:color w:val="000000"/>
        </w:rPr>
        <w:t>“</w:t>
      </w:r>
      <w:r>
        <w:rPr>
          <w:color w:val="000000"/>
        </w:rPr>
        <w:t>十字路口</w:t>
      </w:r>
      <w:r>
        <w:rPr>
          <w:color w:val="000000"/>
        </w:rPr>
        <w:t>”</w:t>
      </w:r>
      <w:r>
        <w:rPr>
          <w:color w:val="000000"/>
        </w:rPr>
        <w:t>，位于马来半岛和苏门答腊岛之间的马六甲海峡，是连接太平洋和印度洋的重要海上通道。</w:t>
      </w:r>
    </w:p>
    <w:p w14:paraId="0C521FEC" w14:textId="77777777" w:rsidR="00612B7D" w:rsidRDefault="00585A5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2024年“天水麻辣烫”火爆网络，满怀好奇的客人从天南地北涌来，品尝一碗冲上“顶流”的麻殊烫。天水麻辣烫里料汁是“灵魂”，菜品是“主体”，浓缩着甘肃味道。不仅有“双椒”（天水甘谷的辣椒，秦安的花椒），还有定西宽粉、兰州高原夏菜、康县木耳、河西走廊香菇……一碗碗看似简单的麻辣烫，实际上是对甘肃农业发展的全面展示。据此完成下面小题。</w:t>
      </w:r>
    </w:p>
    <w:p w14:paraId="459F62F9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甘肃不同地方盛产不同的农业特产，主要是因为不同的地方（   ）</w:t>
      </w:r>
    </w:p>
    <w:p w14:paraId="0EA4B3D1" w14:textId="77777777" w:rsidR="00612B7D" w:rsidRDefault="00585A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地形条件不同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水源条件不同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土壤条件不同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自然环境不同</w:t>
      </w:r>
    </w:p>
    <w:p w14:paraId="5F9305BB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“天水麻辣烫”火爆网络会直接带动当地（   ）</w:t>
      </w:r>
    </w:p>
    <w:p w14:paraId="264FC89A" w14:textId="77777777" w:rsidR="00612B7D" w:rsidRDefault="00585A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农业效益提高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工业发展加速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旅游收入增加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房价快速上涨</w:t>
      </w:r>
    </w:p>
    <w:p w14:paraId="5DCF8479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D    8. C</w:t>
      </w:r>
    </w:p>
    <w:p w14:paraId="7D1A0F90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D3FFF2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7</w:t>
      </w:r>
      <w:r>
        <w:rPr>
          <w:color w:val="000000"/>
        </w:rPr>
        <w:t>题详解】</w:t>
      </w:r>
    </w:p>
    <w:p w14:paraId="3F0ED1D6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甘肃不同地方盛产不同的农业特产，主要是因为不同的地方自然环境不同，包括地形不同、水源条件不同、土壤条件不同等，D正确，ABC错误，故选D。</w:t>
      </w:r>
    </w:p>
    <w:p w14:paraId="3694E060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8</w:t>
      </w:r>
      <w:r>
        <w:rPr>
          <w:color w:val="000000"/>
        </w:rPr>
        <w:t>题详解】</w:t>
      </w:r>
    </w:p>
    <w:p w14:paraId="0870905B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“天水麻辣烫”火爆网络，因吸引大量游客涌入天水，会直接带动当地旅游收入增加，C正确。大量游客涌入天水，对当地的农业、工业和房价影响小，ABD错误。故选C。</w:t>
      </w:r>
    </w:p>
    <w:p w14:paraId="615E9F7D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有利影响：大量游客来此处消费旅游。带动了当地居民就业，提高居民收入，提高当地经济发展水平；带动餐饮、住宿等与旅游业相关产业发展，加速产业转型形成品牌效应，提高城市知名度和影响力，也促进当地居民素质提高。消极影响：游客大量涌入会产生大量的；垃圾，可能造成环境污染、水污染等，造成环境质量下降；游客的大量聚集会造成交通拥堵，降低旅游质量；公共设施场所拥挤不堪，会给当地居民的工作生活带来影响。</w:t>
      </w:r>
    </w:p>
    <w:p w14:paraId="0619739A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二、综合题：本大题共2小题，共14分。</w:t>
      </w:r>
    </w:p>
    <w:p w14:paraId="197491B8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读黄河流域（图1）、长江流域（图2）示意图完成下列要求。</w:t>
      </w:r>
    </w:p>
    <w:p w14:paraId="28071138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6E3D0D12" wp14:editId="372B5EA1">
            <wp:extent cx="5238750" cy="1539240"/>
            <wp:effectExtent l="0" t="0" r="0" b="381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C4EDC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由长江、黄河的流向可以判断我国地势总体特征是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68DA2CA1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两条河流中无结冰期的是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，含沙量较大的是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，汛期较长的是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4EF0D1C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一般来说，河流对流域内经济发展有重要的影响，请任选一条河流，简要叙述其对流域内经济发展的贡献。（至少三点）</w:t>
      </w:r>
    </w:p>
    <w:p w14:paraId="31D69EE0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）地势西高东低</w:t>
      </w:r>
      <w:r>
        <w:rPr>
          <w:color w:val="000000"/>
        </w:rPr>
        <w:t xml:space="preserve">    </w:t>
      </w:r>
    </w:p>
    <w:p w14:paraId="1199B797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长江</w:t>
      </w:r>
      <w:r>
        <w:rPr>
          <w:color w:val="000000"/>
        </w:rPr>
        <w:t xml:space="preserve">    ②. </w:t>
      </w:r>
      <w:r>
        <w:rPr>
          <w:color w:val="000000"/>
        </w:rPr>
        <w:t>黄河</w:t>
      </w:r>
      <w:r>
        <w:rPr>
          <w:color w:val="000000"/>
        </w:rPr>
        <w:t xml:space="preserve">    ③. </w:t>
      </w:r>
      <w:r>
        <w:rPr>
          <w:color w:val="000000"/>
        </w:rPr>
        <w:t>长江</w:t>
      </w:r>
      <w:r>
        <w:rPr>
          <w:color w:val="000000"/>
        </w:rPr>
        <w:t xml:space="preserve">    </w:t>
      </w:r>
    </w:p>
    <w:p w14:paraId="5124E8E2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）答案一：我选择长江。</w:t>
      </w:r>
      <w:r>
        <w:rPr>
          <w:color w:val="000000"/>
        </w:rPr>
        <w:t>①</w:t>
      </w:r>
      <w:r>
        <w:rPr>
          <w:color w:val="000000"/>
        </w:rPr>
        <w:t>提供水能资源。长江的中上游地区流经我国地势一二级阶梯的交界处，落差大流速快，产生丰富的水能资源，有水能宝库之称；</w:t>
      </w:r>
      <w:r>
        <w:rPr>
          <w:color w:val="000000"/>
        </w:rPr>
        <w:t>②</w:t>
      </w:r>
      <w:r>
        <w:rPr>
          <w:color w:val="000000"/>
        </w:rPr>
        <w:t>提供航运价值。长江下游流经平原地区，地形平坦开阔，且长江支流众多，构成纵横广阔的水运网，被称为黄金水道；</w:t>
      </w:r>
      <w:r>
        <w:rPr>
          <w:color w:val="000000"/>
        </w:rPr>
        <w:t>③</w:t>
      </w:r>
      <w:r>
        <w:rPr>
          <w:color w:val="000000"/>
        </w:rPr>
        <w:t>提供灌溉水源。长江是我国长度最长，水量最大，流域面积最广的河流。</w:t>
      </w:r>
    </w:p>
    <w:p w14:paraId="1006F574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答案二：我选择黄河。</w:t>
      </w:r>
      <w:r>
        <w:rPr>
          <w:color w:val="000000"/>
        </w:rPr>
        <w:t>①</w:t>
      </w:r>
      <w:r>
        <w:rPr>
          <w:color w:val="000000"/>
        </w:rPr>
        <w:t>塑造平原。在上游干旱的宁夏、内蒙古境内，黄河塑造了宁夏平原和河套平原，到了下游，黄河是华北平原的主要塑造者之一；</w:t>
      </w:r>
      <w:r>
        <w:rPr>
          <w:color w:val="000000"/>
        </w:rPr>
        <w:t>②</w:t>
      </w:r>
      <w:r>
        <w:rPr>
          <w:color w:val="000000"/>
        </w:rPr>
        <w:t>提供灌溉水源。黄河为沿岸地区提供了灌溉之利，其两岸修建了许多引黄工程，提供工农业生产和生活用水；</w:t>
      </w:r>
      <w:r>
        <w:rPr>
          <w:color w:val="000000"/>
        </w:rPr>
        <w:t>③</w:t>
      </w:r>
      <w:r>
        <w:rPr>
          <w:color w:val="000000"/>
        </w:rPr>
        <w:t>提供水能资源。黄河上中游多在高山、高原的峡谷中穿行，蕴藏了丰富的水能资源，黄河附近已陆续建成了许多大型水电站，促进了流域的经济发展。</w:t>
      </w:r>
    </w:p>
    <w:p w14:paraId="76032453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958567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本大题以黄河流域、长江流域示意图为材料，设置三道小题，涉及长江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15DA2055" wp14:editId="6C17082F">
            <wp:extent cx="133350" cy="1778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开发和治理、黄河的开发和治理等相关内容，考查学生对相关知识的掌握程度。</w:t>
      </w:r>
    </w:p>
    <w:p w14:paraId="102BA700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5B251BC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读图可知，长江、黄河的流向均是自西向东流，因此可以判断我国地势总体特征是西高东低。</w:t>
      </w:r>
    </w:p>
    <w:p w14:paraId="54F695FA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2E47B41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以秦岭</w:t>
      </w:r>
      <w:r>
        <w:rPr>
          <w:color w:val="000000"/>
        </w:rPr>
        <w:t>—</w:t>
      </w:r>
      <w:r>
        <w:rPr>
          <w:color w:val="000000"/>
        </w:rPr>
        <w:t>淮河为界，以南地区的河流（如长江）流经湿润地区，水量丰富，汛期长，含沙量少，冬季河流不结冰；以北地区的河流（如黄河）流经半湿润或半干旱地区，水量不大，汛期较短，且冬季河流有结冰现象；辽河、海河、黄河等河流的上、中游地区水土流失严重，河水的含沙量很大。因此</w:t>
      </w:r>
      <w:r>
        <w:rPr>
          <w:rFonts w:ascii="宋体" w:hAnsi="宋体"/>
          <w:color w:val="000000"/>
        </w:rPr>
        <w:t>两条河流中无结冰期的是长江，含沙量较大的是黄河，汛期较长的是长江。</w:t>
      </w:r>
    </w:p>
    <w:p w14:paraId="62592183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10678193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答案一：长江流经多个阶梯交界处，这些地区的水能资源十分丰富。通过开发和利用这些水能资源，长江流域内建设了众多水电站，为沿江地带提供了充足的电力供应。这不仅满足了当地工业生产和居民生活的需求，还为长江经济带的高质量发展提供了有力的能源保障。长江水系发达，支流众多，使得长江流域内各个地区之间形成了紧密的经济联系。长江的水运优势使得大宗货物能够便捷地运输到各个地区，降低了物流成本，提高了经济效率。同时，长江还连接了沿海经济发达地区和西部资源富集地区，为技术、信息、资源的转移提供了便捷的通道，从而促进了流域内经济的均衡发展。长江是我国长度最长，水量最大，流域面积最广的河流，有水能宝库和黄金水道之称。</w:t>
      </w:r>
    </w:p>
    <w:p w14:paraId="6DE295DA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案二：在上游干旱的宁夏、内蒙古境内，黄河塑造了宁夏平原和河套平原，到了下游，黄河是华北平原的主要塑造者之一。黄河为流域内提供了丰富的水资源，黄河作为中国的第二长河，流经多个省份，为沿途的农业、工业和生态环境提供了重要的水源保障。尤其在北方干旱、半干旱地区，黄河的水资源显得尤为珍贵，对于缓解水资源短缺、促进农业生产具有重要意义。黄河上中游多在高山、高原的峡谷中穿行，蕴藏了丰富的水能资源，黄河附近已陆续建成了许多大型水电站，促进了流域的经济发展。</w:t>
      </w:r>
    </w:p>
    <w:p w14:paraId="289BC7E7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某同学在饮用一款新西兰进口品牌牛奶时，对新西兰产生了浓厚的兴趣，于是他搜集了与新西兰相关的地理资料。阅读图文资料，完成下列要求。</w:t>
      </w:r>
    </w:p>
    <w:p w14:paraId="7B50BE8F" w14:textId="77777777" w:rsidR="00612B7D" w:rsidRDefault="00585A5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：新西兰全境多山，山地和丘陵占全国面积的75%以上，平原狭小。新西兰常年盛行西风，以温带海洋性气候为主，畜牧业发达，牧场面积广大，牧草优良，是世界上公认的黄金奶源地，乳制品生产和管理技术先进，出口量居世界第一位。</w:t>
      </w:r>
    </w:p>
    <w:p w14:paraId="63AB6564" w14:textId="77777777" w:rsidR="00612B7D" w:rsidRDefault="00585A5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材料二：新西兰简图（图1），惠灵顿气候资料图（图2）。</w:t>
      </w:r>
    </w:p>
    <w:p w14:paraId="415D8778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4AA1F2D4" wp14:editId="41ED7D51">
            <wp:extent cx="4743450" cy="23336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2CDC7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惠灵顿1月份气温高，7月份气温低，原因是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E3D1433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新西兰南岛东岸和西岸降水差异明显，据图推断降水量较多的是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，理由是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283CB841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结合材料简要说明新西兰发展畜牧业的有利条件。</w:t>
      </w:r>
    </w:p>
    <w:p w14:paraId="3C755348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惠灵顿位于南半球，南北半球季节相反。1月份是惠灵顿的夏季，气温高。7月份是惠灵顿的冬季，气温低。</w:t>
      </w:r>
      <w:r>
        <w:rPr>
          <w:color w:val="000000"/>
        </w:rPr>
        <w:t xml:space="preserve">    </w:t>
      </w:r>
    </w:p>
    <w:p w14:paraId="7C08B770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西岸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西岸位于山脉的迎风坡，降水多。</w:t>
      </w:r>
      <w:r>
        <w:rPr>
          <w:color w:val="000000"/>
        </w:rPr>
        <w:t xml:space="preserve">    </w:t>
      </w:r>
    </w:p>
    <w:p w14:paraId="75722C0F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）新西兰全年温和湿润，属于温带海洋性气候，阴凉、潮湿、多雾、日照少，适宜多汁牧草的生长；适宜发展畜牧业的农业用地面积广。</w:t>
      </w:r>
    </w:p>
    <w:p w14:paraId="38113CB4" w14:textId="77777777" w:rsidR="00612B7D" w:rsidRDefault="00585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52859C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【分析】本题以新西兰略图、惠灵顿气温曲线及降水柱状图为材料，设置</w:t>
      </w:r>
      <w:r>
        <w:rPr>
          <w:color w:val="000000"/>
        </w:rPr>
        <w:t>3</w:t>
      </w:r>
      <w:r>
        <w:rPr>
          <w:color w:val="000000"/>
        </w:rPr>
        <w:t>道小题，涉及</w:t>
      </w:r>
      <w:r>
        <w:rPr>
          <w:rFonts w:ascii="宋体" w:hAnsi="宋体"/>
          <w:color w:val="000000"/>
        </w:rPr>
        <w:t>新西兰发展畜牧业的有利条件</w:t>
      </w:r>
      <w:r>
        <w:rPr>
          <w:color w:val="000000"/>
        </w:rPr>
        <w:t>等相关知识，考查学生对相关内容的理解与掌握。</w:t>
      </w:r>
    </w:p>
    <w:p w14:paraId="60DC5855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0035AA98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惠灵顿位于南半球，南北半球季节相反。</w:t>
      </w:r>
      <w:r>
        <w:rPr>
          <w:color w:val="000000"/>
        </w:rPr>
        <w:t>由气候资料图可知，</w:t>
      </w:r>
      <w:r>
        <w:rPr>
          <w:rFonts w:ascii="宋体" w:hAnsi="宋体"/>
          <w:color w:val="000000"/>
        </w:rPr>
        <w:t>1月份是惠灵顿的夏季，气温高。7月份是惠灵顿的冬季，气温低。</w:t>
      </w:r>
    </w:p>
    <w:p w14:paraId="25DE4A69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BD952AB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新西兰南岛东岸和西岸降水差异明显，据图推断降水量较多的是西岸；因为西岸位于山脉的迎风坡，降水多。东岸位于背风坡，降水少。</w:t>
      </w:r>
    </w:p>
    <w:p w14:paraId="3B455F03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6F5AB75A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从气候条件看，新西兰全年温和湿润，降水比较均匀，属于温带海洋性气候，阴凉、潮湿、多雾、日照少，适宜多汁牧草的生长；适宜发展畜牧业的农业用地面积广，畜牧业用地占农业用地达</w:t>
      </w:r>
      <w:r>
        <w:rPr>
          <w:color w:val="000000"/>
        </w:rPr>
        <w:t>76%</w:t>
      </w:r>
      <w:r>
        <w:rPr>
          <w:color w:val="000000"/>
        </w:rPr>
        <w:t>。</w:t>
      </w:r>
    </w:p>
    <w:p w14:paraId="0638D98E" w14:textId="77777777" w:rsidR="00612B7D" w:rsidRDefault="00585A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  <w:bookmarkStart w:id="0" w:name="_GoBack"/>
      <w:bookmarkEnd w:id="0"/>
    </w:p>
    <w:sectPr w:rsidR="00612B7D">
      <w:headerReference w:type="default" r:id="rId13"/>
      <w:footerReference w:type="even" r:id="rId14"/>
      <w:footerReference w:type="default" r:id="rId15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8B0F5A4" w14:textId="77777777" w:rsidR="00BB5C2A" w:rsidRDefault="00BB5C2A">
      <w:r>
        <w:separator/>
      </w:r>
    </w:p>
  </w:endnote>
  <w:endnote w:type="continuationSeparator" w:id="0">
    <w:p w14:paraId="0A94DAF3" w14:textId="77777777" w:rsidR="00BB5C2A" w:rsidRDefault="00BB5C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FD3190" w14:textId="77777777" w:rsidR="00585A5E" w:rsidRDefault="00585A5E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13624A51" w14:textId="77777777" w:rsidR="00585A5E" w:rsidRDefault="00585A5E" w:rsidP="00585A5E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634651" w14:textId="007E6B35" w:rsidR="00585A5E" w:rsidRDefault="00585A5E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7E7997">
      <w:rPr>
        <w:rStyle w:val="a5"/>
        <w:noProof/>
      </w:rPr>
      <w:t>2</w:t>
    </w:r>
    <w:r>
      <w:rPr>
        <w:rStyle w:val="a5"/>
      </w:rPr>
      <w:fldChar w:fldCharType="end"/>
    </w:r>
  </w:p>
  <w:p w14:paraId="12B2A40F" w14:textId="42BEFBF2" w:rsidR="00612B7D" w:rsidRPr="00585A5E" w:rsidRDefault="00612B7D" w:rsidP="00585A5E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E98C03" w14:textId="77777777" w:rsidR="00BB5C2A" w:rsidRDefault="00BB5C2A">
      <w:r>
        <w:separator/>
      </w:r>
    </w:p>
  </w:footnote>
  <w:footnote w:type="continuationSeparator" w:id="0">
    <w:p w14:paraId="27E2235C" w14:textId="77777777" w:rsidR="00BB5C2A" w:rsidRDefault="00BB5C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1CC2B8" w14:textId="3BB8F2C0" w:rsidR="00612B7D" w:rsidRPr="00585A5E" w:rsidRDefault="00612B7D" w:rsidP="00585A5E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1F1DF7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43C24"/>
    <w:rsid w:val="0046214C"/>
    <w:rsid w:val="0049183B"/>
    <w:rsid w:val="004D44FD"/>
    <w:rsid w:val="00550C9E"/>
    <w:rsid w:val="00567E50"/>
    <w:rsid w:val="00585A5E"/>
    <w:rsid w:val="0059145F"/>
    <w:rsid w:val="00596076"/>
    <w:rsid w:val="005B39DB"/>
    <w:rsid w:val="005C2124"/>
    <w:rsid w:val="005F1362"/>
    <w:rsid w:val="00605626"/>
    <w:rsid w:val="006071D5"/>
    <w:rsid w:val="00612B7D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E7997"/>
    <w:rsid w:val="00817391"/>
    <w:rsid w:val="00832EC9"/>
    <w:rsid w:val="008634CD"/>
    <w:rsid w:val="008731FA"/>
    <w:rsid w:val="00880A38"/>
    <w:rsid w:val="00893DD6"/>
    <w:rsid w:val="008D2E94"/>
    <w:rsid w:val="008E0519"/>
    <w:rsid w:val="0090278E"/>
    <w:rsid w:val="00974E0F"/>
    <w:rsid w:val="00982128"/>
    <w:rsid w:val="009A27BF"/>
    <w:rsid w:val="009B45E9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B5C2A"/>
    <w:rsid w:val="00BB5D8F"/>
    <w:rsid w:val="00BB7D6B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3F291B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A9CB1F4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DD0E0B-4EA6-4C47-9720-AE4E1D2800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650</Words>
  <Characters>3709</Characters>
  <Application>Microsoft Office Word</Application>
  <DocSecurity>0</DocSecurity>
  <Lines>30</Lines>
  <Paragraphs>8</Paragraphs>
  <ScaleCrop>false</ScaleCrop>
  <LinksUpToDate>false</LinksUpToDate>
  <CharactersWithSpaces>4351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2024-07-04T08:29:00Z</dcterms:created>
  <dcterms:modified xsi:type="dcterms:W3CDTF">2024-10-12T01:45:00Z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5F11DF9CB24047D8AD07ED5D572A3542_12</vt:lpwstr>
  </property>
</Properties>
</file>