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D5A9A43" w14:textId="77777777" w:rsidR="00651DEC" w:rsidRDefault="00F87C67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 wp14:anchorId="3CDF8DB2" wp14:editId="674BAF2B">
            <wp:simplePos x="0" y="0"/>
            <wp:positionH relativeFrom="page">
              <wp:posOffset>11874500</wp:posOffset>
            </wp:positionH>
            <wp:positionV relativeFrom="topMargin">
              <wp:posOffset>12395200</wp:posOffset>
            </wp:positionV>
            <wp:extent cx="317500" cy="304800"/>
            <wp:effectExtent l="0" t="0" r="6350" b="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2024年烟台市初中学业水平考试</w:t>
      </w:r>
    </w:p>
    <w:p w14:paraId="77DCE982" w14:textId="77777777" w:rsidR="00651DEC" w:rsidRDefault="00F87C67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地理试题</w:t>
      </w:r>
    </w:p>
    <w:p w14:paraId="70F71304" w14:textId="77777777" w:rsidR="00651DEC" w:rsidRDefault="00F87C67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51A164C8" w14:textId="77777777" w:rsidR="00651DEC" w:rsidRDefault="00F87C67">
      <w:pPr>
        <w:spacing w:line="360" w:lineRule="auto"/>
        <w:jc w:val="left"/>
      </w:pPr>
      <w:r>
        <w:rPr>
          <w:rFonts w:ascii="宋体" w:hAnsi="宋体"/>
          <w:b/>
          <w:sz w:val="24"/>
        </w:rPr>
        <w:t>1.本试卷共8页，共100分；考试时间60分钟。考试结束后，请将本试卷和答题卡一并交回。</w:t>
      </w:r>
    </w:p>
    <w:p w14:paraId="37A42EE3" w14:textId="77777777" w:rsidR="00651DEC" w:rsidRDefault="00F87C67">
      <w:pPr>
        <w:spacing w:line="360" w:lineRule="auto"/>
        <w:jc w:val="left"/>
      </w:pPr>
      <w:r>
        <w:rPr>
          <w:rFonts w:ascii="宋体" w:hAnsi="宋体"/>
          <w:b/>
          <w:sz w:val="24"/>
        </w:rPr>
        <w:t>2.答题前，务必用0.5毫米黑色签字笔将自己的姓名、准考证号、座位号填写在试卷和答题卡规定的位置上。</w:t>
      </w:r>
    </w:p>
    <w:p w14:paraId="30A79953" w14:textId="77777777" w:rsidR="00651DEC" w:rsidRDefault="00F87C67">
      <w:pPr>
        <w:spacing w:line="360" w:lineRule="auto"/>
        <w:jc w:val="left"/>
      </w:pPr>
      <w:r>
        <w:rPr>
          <w:rFonts w:ascii="宋体" w:hAnsi="宋体"/>
          <w:b/>
          <w:sz w:val="24"/>
        </w:rPr>
        <w:t>3.选择题选出答案后，用2B铅笔把答题卡上对应题目的答案标号涂黑；如需改动，用橡皮擦干净后，再选涂其它答案标号。</w:t>
      </w:r>
    </w:p>
    <w:p w14:paraId="28B1DD58" w14:textId="77777777" w:rsidR="00651DEC" w:rsidRDefault="00F87C67">
      <w:pPr>
        <w:spacing w:line="360" w:lineRule="auto"/>
        <w:jc w:val="left"/>
      </w:pPr>
      <w:r>
        <w:rPr>
          <w:rFonts w:ascii="宋体" w:hAnsi="宋体"/>
          <w:b/>
          <w:sz w:val="24"/>
        </w:rPr>
        <w:t>4.综合题必须用0.5毫米黑色签字笔作答，答案必须写在答题卡指定区域内的相应位置；如需改动，先划掉原来的答案，然后再写上新的答案；不能使用涂改液、胶带纸、修正带。</w:t>
      </w:r>
    </w:p>
    <w:p w14:paraId="4A854ACA" w14:textId="77777777" w:rsidR="00651DEC" w:rsidRDefault="00F87C67">
      <w:pPr>
        <w:spacing w:line="360" w:lineRule="auto"/>
        <w:jc w:val="left"/>
      </w:pPr>
      <w:r>
        <w:rPr>
          <w:rFonts w:ascii="宋体" w:hAnsi="宋体"/>
          <w:b/>
          <w:sz w:val="24"/>
        </w:rPr>
        <w:t>5.写在试卷上和答题卡指定区域外的答案无效。</w:t>
      </w:r>
    </w:p>
    <w:p w14:paraId="76930EB5" w14:textId="77777777" w:rsidR="00651DEC" w:rsidRDefault="00F87C67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一、选择题（本大题共30小题，每小题2分，共60分。在每小题列出的四个选项中，只有一个选项符合题目要求）</w:t>
      </w:r>
    </w:p>
    <w:p w14:paraId="02A8221B" w14:textId="77777777" w:rsidR="00651DEC" w:rsidRDefault="00F87C67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日晷（</w:t>
      </w:r>
      <w:r>
        <w:rPr>
          <w:rFonts w:eastAsia="Times New Roman" w:cs="Times New Roman"/>
        </w:rPr>
        <w:t>guǐ</w:t>
      </w:r>
      <w:r>
        <w:rPr>
          <w:rFonts w:ascii="楷体" w:eastAsia="楷体" w:hAnsi="楷体" w:cs="楷体"/>
        </w:rPr>
        <w:t>）是古代人类利用日影测定时刻的一种计时仪器，通常由晷针和晷面组成。晷针垂直于晷面，晷针上端指向北极，下端指向南极。读图完成下面小题。</w:t>
      </w:r>
    </w:p>
    <w:p w14:paraId="07310C1A" w14:textId="77777777" w:rsidR="00651DEC" w:rsidRDefault="00F87C67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5D8BE5BA" wp14:editId="5AF8F9FE">
            <wp:extent cx="3000375" cy="14097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9EDF4" w14:textId="77777777" w:rsidR="00651DEC" w:rsidRDefault="00F87C67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烟台的小明对校园中的日晷进行了观测。以下是他在一天中同一位置不同时刻拍摄的照片。按拍摄时间早晚将照片排序，正确的是（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351A966E" w14:textId="77777777" w:rsidR="00651DEC" w:rsidRDefault="00F87C67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1C9B74EB" wp14:editId="12E12794">
            <wp:extent cx="4095750" cy="15430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9BAC6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①②③</w:t>
      </w:r>
      <w:r>
        <w:tab/>
        <w:t xml:space="preserve">B. </w:t>
      </w:r>
      <w:r>
        <w:rPr>
          <w:rFonts w:ascii="宋体" w:hAnsi="宋体"/>
        </w:rPr>
        <w:t>①③②</w:t>
      </w:r>
      <w:r>
        <w:tab/>
        <w:t xml:space="preserve">C. </w:t>
      </w:r>
      <w:r>
        <w:rPr>
          <w:rFonts w:ascii="宋体" w:hAnsi="宋体"/>
        </w:rPr>
        <w:t>②③①</w:t>
      </w:r>
      <w:r>
        <w:tab/>
        <w:t xml:space="preserve">D. </w:t>
      </w:r>
      <w:r>
        <w:rPr>
          <w:rFonts w:ascii="宋体" w:hAnsi="宋体"/>
        </w:rPr>
        <w:t>③②①</w:t>
      </w:r>
    </w:p>
    <w:p w14:paraId="084F1C58" w14:textId="77777777" w:rsidR="00651DEC" w:rsidRDefault="00F87C67">
      <w:pPr>
        <w:spacing w:line="360" w:lineRule="auto"/>
        <w:jc w:val="left"/>
      </w:pPr>
      <w:r>
        <w:lastRenderedPageBreak/>
        <w:t xml:space="preserve">2. </w:t>
      </w:r>
      <w:r>
        <w:rPr>
          <w:rFonts w:ascii="宋体" w:hAnsi="宋体"/>
        </w:rPr>
        <w:t>古代人类利用日晷测定时刻，主要运用了（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5DFF0A59" w14:textId="77777777" w:rsidR="00651DEC" w:rsidRDefault="00F87C67">
      <w:pPr>
        <w:spacing w:line="360" w:lineRule="auto"/>
        <w:jc w:val="left"/>
      </w:pPr>
      <w:r>
        <w:rPr>
          <w:rFonts w:ascii="宋体" w:hAnsi="宋体"/>
        </w:rPr>
        <w:t>①一天中太阳位置与晷针影子位置的关系②一年中正午太阳高度与晷针影子长度的关系③地球自转原理④地球公转原理</w:t>
      </w:r>
    </w:p>
    <w:p w14:paraId="1C3CE2E2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①③</w:t>
      </w:r>
      <w:r>
        <w:tab/>
        <w:t xml:space="preserve">B. </w:t>
      </w:r>
      <w:r>
        <w:rPr>
          <w:rFonts w:ascii="宋体" w:hAnsi="宋体"/>
        </w:rPr>
        <w:t>①④</w:t>
      </w:r>
      <w:r>
        <w:tab/>
        <w:t xml:space="preserve">C. </w:t>
      </w:r>
      <w:r>
        <w:rPr>
          <w:rFonts w:ascii="宋体" w:hAnsi="宋体"/>
        </w:rPr>
        <w:t>②③</w:t>
      </w:r>
      <w:r>
        <w:tab/>
        <w:t xml:space="preserve">D. </w:t>
      </w:r>
      <w:r>
        <w:rPr>
          <w:rFonts w:ascii="宋体" w:hAnsi="宋体"/>
        </w:rPr>
        <w:t>②④</w:t>
      </w:r>
    </w:p>
    <w:p w14:paraId="66D8B6D1" w14:textId="77777777" w:rsidR="00651DEC" w:rsidRDefault="00F87C67">
      <w:pPr>
        <w:spacing w:line="360" w:lineRule="auto"/>
        <w:jc w:val="left"/>
      </w:pPr>
      <w:r>
        <w:t xml:space="preserve">3. </w:t>
      </w:r>
      <w:r>
        <w:rPr>
          <w:rFonts w:ascii="宋体" w:hAnsi="宋体"/>
        </w:rPr>
        <w:t>如果该日正午晷针影子在一年中最短，此后两个月内烟台（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22EA4B0A" w14:textId="77777777" w:rsidR="00651DEC" w:rsidRDefault="00F87C67">
      <w:pPr>
        <w:spacing w:line="360" w:lineRule="auto"/>
        <w:jc w:val="left"/>
      </w:pPr>
      <w:r>
        <w:rPr>
          <w:rFonts w:ascii="宋体" w:hAnsi="宋体"/>
        </w:rPr>
        <w:t>①昼长夜短②天寒地冻③作物生长旺盛④路灯处于一年中耗电较高的时段</w:t>
      </w:r>
    </w:p>
    <w:p w14:paraId="114D93AE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①②</w:t>
      </w:r>
      <w:r>
        <w:tab/>
        <w:t xml:space="preserve">B. </w:t>
      </w:r>
      <w:r>
        <w:rPr>
          <w:rFonts w:ascii="宋体" w:hAnsi="宋体"/>
        </w:rPr>
        <w:t>③④</w:t>
      </w:r>
      <w:r>
        <w:tab/>
        <w:t xml:space="preserve">C. </w:t>
      </w:r>
      <w:r>
        <w:rPr>
          <w:rFonts w:ascii="宋体" w:hAnsi="宋体"/>
        </w:rPr>
        <w:t>①③</w:t>
      </w:r>
      <w:r>
        <w:tab/>
        <w:t xml:space="preserve">D. </w:t>
      </w:r>
      <w:r>
        <w:rPr>
          <w:rFonts w:ascii="宋体" w:hAnsi="宋体"/>
        </w:rPr>
        <w:t>②④</w:t>
      </w:r>
    </w:p>
    <w:p w14:paraId="682733E7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</w:t>
      </w:r>
      <w:r>
        <w:rPr>
          <w:noProof/>
          <w:color w:val="000000"/>
          <w:position w:val="-22"/>
        </w:rPr>
        <w:drawing>
          <wp:inline distT="0" distB="0" distL="114300" distR="114300" wp14:anchorId="62B801D3" wp14:editId="482AEA2C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C    2. A    3. C</w:t>
      </w:r>
    </w:p>
    <w:p w14:paraId="42FF1FE0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76B0FC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</w:t>
      </w:r>
      <w:r>
        <w:rPr>
          <w:color w:val="000000"/>
        </w:rPr>
        <w:t>题详解】</w:t>
      </w:r>
    </w:p>
    <w:p w14:paraId="7470A0D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读材料中“晷针垂直于晷面，晷针上端指向北极，下端指向南极”可知，①时，晷针影子朝东北，太阳在西南，时间为正午后；②时，晷针影子朝西北，太阳在东南，时间为正午前；③时，晷针影子朝正北，太阳在正南，为正午；如按拍摄时间早晚将照片排序，应为②③①，故选C。</w:t>
      </w:r>
    </w:p>
    <w:p w14:paraId="1FD83F0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</w:t>
      </w:r>
      <w:r>
        <w:rPr>
          <w:color w:val="000000"/>
        </w:rPr>
        <w:t>题详解】</w:t>
      </w:r>
    </w:p>
    <w:p w14:paraId="45F6325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古代人类利用日晷测定时刻，主要根据</w:t>
      </w:r>
      <w:r>
        <w:rPr>
          <w:color w:val="000000"/>
        </w:rPr>
        <w:t>一天中从日出到日落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晷针投影长度变化规律为先变短后变长。一天中，日影朝向有规律的变化是由于地球自转。所以，</w:t>
      </w:r>
      <w:r>
        <w:rPr>
          <w:rFonts w:ascii="宋体" w:hAnsi="宋体"/>
          <w:color w:val="000000"/>
        </w:rPr>
        <w:t>①③正确，故选A。</w:t>
      </w:r>
    </w:p>
    <w:p w14:paraId="10F58AF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3</w:t>
      </w:r>
      <w:r>
        <w:rPr>
          <w:color w:val="000000"/>
        </w:rPr>
        <w:t>题详解】</w:t>
      </w:r>
    </w:p>
    <w:p w14:paraId="36E2213E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果该日正午晷针影子在一年中最短，那么该日为夏至日，日期为6月22日，太阳直射点在北回归线上，此后两个月内，太阳直射点由北回归线向赤道移动，北半球昼长夜短，为夏半年，热量水分条件好，是作物生长旺盛的阶段，①③正确；天寒地冻，路灯处于一年中耗电较高的时段描述的是冬季，②④错误，故选C。</w:t>
      </w:r>
    </w:p>
    <w:p w14:paraId="1C2221B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日晷的原理：在一天中，被太阳照射到的物体投下的影子在不断地改变着。第一是影子的长短在改变，早晨的影子最长，随着时间的推移，影子逐渐变短，一过中午它又重新变长。第二是影子的方向在改变，在北回归线以北的地方，早晨的影子在西方，中午的影子在北方，傍晚的影子在东方。从原理上来说，根据影子的长度或方向都可以计时，但根据影子的方向来计时更方便一些。故通常都是以影子的方位计时。随着时间的推移，晷针上的影子慢慢地由西向东移动。移动着的晷针影子好像是现代钟表的指针，晷面则是钟表的表面，以此来显示时刻。</w:t>
      </w:r>
    </w:p>
    <w:p w14:paraId="64751DCF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小明在省外读书，开学季爸爸开车送他去机场。出发前，小明用手机软件查看路况。下图是小明查阅的电子地图截图，据图完成下面小题。</w:t>
      </w:r>
    </w:p>
    <w:p w14:paraId="7C05795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316670C1" wp14:editId="42005CA0">
            <wp:extent cx="3114675" cy="46958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D1B6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关于手机软件推荐的三条线路的说法，正确的是（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6E22B8C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方案一用时最少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方案二路程最短</w:t>
      </w:r>
    </w:p>
    <w:p w14:paraId="2DAD5295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方案三红绿灯最少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方案三无道路施工</w:t>
      </w:r>
    </w:p>
    <w:p w14:paraId="6D45E4D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经比较小明决定选择方案一，但是该线路有拥堵路段。小明想知道拥堵路段的具体信息，他放大地图，手机地图发生的变化是（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D69B7BF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图幅变大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显示范围扩大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比例尺变小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显示内容更详细</w:t>
      </w:r>
    </w:p>
    <w:p w14:paraId="4BBADC8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小明感到电子地图比传统地图有很多优势。以下不是电子地图具备的优势是（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AABCF9C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查询更方便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路线规划更精准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路况实时更新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无电状态也能使用</w:t>
      </w:r>
    </w:p>
    <w:p w14:paraId="0C486AF8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C    5. D    6. D</w:t>
      </w:r>
    </w:p>
    <w:p w14:paraId="513C50A8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EF2F73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4</w:t>
      </w:r>
      <w:r>
        <w:rPr>
          <w:color w:val="000000"/>
        </w:rPr>
        <w:t>题详解】</w:t>
      </w:r>
    </w:p>
    <w:p w14:paraId="1FFC104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手机软件推荐的三条线路，方案二用时最少，A错误。方案二路程最长，B错误。方案三红绿灯最少，C正确。方案三有遇到道路施工，需要绕道，D错误。故选C。</w:t>
      </w:r>
    </w:p>
    <w:p w14:paraId="2408D11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5</w:t>
      </w:r>
      <w:r>
        <w:rPr>
          <w:color w:val="000000"/>
        </w:rPr>
        <w:t>题详解】</w:t>
      </w:r>
    </w:p>
    <w:p w14:paraId="014AA87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经比较小明决定选择方案一，但是该线路有拥堵路段。小明想知道拥堵路段的具体信息，他放大地图，手</w:t>
      </w:r>
      <w:r>
        <w:rPr>
          <w:rFonts w:ascii="宋体" w:hAnsi="宋体"/>
          <w:color w:val="000000"/>
        </w:rPr>
        <w:lastRenderedPageBreak/>
        <w:t>机地图发生的变化是：图幅不变、显示范围缩小、比例尺变大、显示内容更详细，故选D。</w:t>
      </w:r>
    </w:p>
    <w:p w14:paraId="282DA4C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6</w:t>
      </w:r>
      <w:r>
        <w:rPr>
          <w:color w:val="000000"/>
        </w:rPr>
        <w:t>题详解】</w:t>
      </w:r>
    </w:p>
    <w:p w14:paraId="7A179EC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小明感到电子地图比传统地图有很多优势。电子地图具备的优势是查询更方便、路线规划更精准、路况实时更新，ABC不符合题意。电子地图无电不能状态使用，D符合题意。故选D。</w:t>
      </w:r>
    </w:p>
    <w:p w14:paraId="7732B22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color w:val="000000"/>
        </w:rPr>
        <w:tab/>
      </w:r>
      <w:r>
        <w:rPr>
          <w:color w:val="000000"/>
        </w:rPr>
        <w:t>电子地图是将传统地图、遥感图像等经过信息化处理制成的，它克服了传统地图携带不方便、内容更新较慢等不足，具备快速获取地理信息的优点，广泛应用于定位、导航、交通管理、个人出行等方面。电子地图是将传统地图、遥感图像等经过信息化处理制成的，它克服了传统地图携带不方便、内容更新较慢等不足，具备快速获取地理信息的优点，广泛应用于定位、导航、交通管理、个人出行等方面。</w:t>
      </w:r>
    </w:p>
    <w:p w14:paraId="6EEAA9BC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爱好地理的小明从网上查到了一幅苏门答腊岛及附近区域略图。完成下面小题。</w:t>
      </w:r>
    </w:p>
    <w:p w14:paraId="3B7E8A7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2EE4F07" wp14:editId="2B5A7E69">
            <wp:extent cx="2943225" cy="33147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2796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从图中可知该岛（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E484887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位于低纬度地区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气候干旱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地势东高西低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海岸线平直</w:t>
      </w:r>
    </w:p>
    <w:p w14:paraId="061309F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小明发现苏门答腊岛物产丰富。图中（</w:t>
      </w:r>
      <w:r>
        <w:rPr>
          <w:rFonts w:eastAsia="Times New Roman" w:cs="Times New Roman"/>
          <w:color w:val="000000"/>
        </w:rPr>
        <w:t>106°E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2°S</w:t>
      </w:r>
      <w:r>
        <w:rPr>
          <w:rFonts w:ascii="宋体" w:hAnsi="宋体"/>
          <w:color w:val="000000"/>
        </w:rPr>
        <w:t>）附近分布的是（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370DF38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天然橡胶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油棕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石油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锡矿</w:t>
      </w:r>
    </w:p>
    <w:p w14:paraId="3C302AD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小明推测苏门答腊岛是地震多发区，图中能支持该观点的信息是（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EE7705A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矿产丰富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沼泽广布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火山较多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河流较多</w:t>
      </w:r>
    </w:p>
    <w:p w14:paraId="2FCDF56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小明对该岛地震多发的原因做出以下解释，合理的是（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B4B450F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该岛四面环海，地壳活跃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该岛地形起伏大，滑坡泥石流多</w:t>
      </w:r>
    </w:p>
    <w:p w14:paraId="61A51A7A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该岛位于板块内部，地壳稳定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该岛位于板块交界处，地壳活跃</w:t>
      </w:r>
    </w:p>
    <w:p w14:paraId="15F5A5D8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7</w:t>
      </w:r>
      <w:r>
        <w:rPr>
          <w:noProof/>
          <w:color w:val="000000"/>
          <w:position w:val="-22"/>
        </w:rPr>
        <w:drawing>
          <wp:inline distT="0" distB="0" distL="114300" distR="114300" wp14:anchorId="49B044D5" wp14:editId="0A4D6C2F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A    8. D    9. C    10. D</w:t>
      </w:r>
    </w:p>
    <w:p w14:paraId="0BE81C0D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88C443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7</w:t>
      </w:r>
      <w:r>
        <w:rPr>
          <w:color w:val="000000"/>
        </w:rPr>
        <w:t>题详解】</w:t>
      </w:r>
    </w:p>
    <w:p w14:paraId="33DE184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根据图可知，该岛的位置主要位于南纬</w:t>
      </w:r>
      <w:r>
        <w:rPr>
          <w:color w:val="000000"/>
        </w:rPr>
        <w:t>5</w:t>
      </w:r>
      <w:r>
        <w:rPr>
          <w:color w:val="000000"/>
        </w:rPr>
        <w:t>度到北纬</w:t>
      </w:r>
      <w:r>
        <w:rPr>
          <w:color w:val="000000"/>
        </w:rPr>
        <w:t>5</w:t>
      </w:r>
      <w:r>
        <w:rPr>
          <w:color w:val="000000"/>
        </w:rPr>
        <w:t>度，故为低纬度地区，</w:t>
      </w:r>
      <w:r>
        <w:rPr>
          <w:color w:val="000000"/>
        </w:rPr>
        <w:t>A</w:t>
      </w:r>
      <w:r>
        <w:rPr>
          <w:color w:val="000000"/>
        </w:rPr>
        <w:t>正确。气候主要是热带雨林气候，全年高温多雨，</w:t>
      </w:r>
      <w:r>
        <w:rPr>
          <w:color w:val="000000"/>
        </w:rPr>
        <w:t>B</w:t>
      </w:r>
      <w:r>
        <w:rPr>
          <w:color w:val="000000"/>
        </w:rPr>
        <w:t>错误。由图可知地势东高西低，</w:t>
      </w:r>
      <w:r>
        <w:rPr>
          <w:color w:val="000000"/>
        </w:rPr>
        <w:t>C</w:t>
      </w:r>
      <w:r>
        <w:rPr>
          <w:color w:val="000000"/>
        </w:rPr>
        <w:t>错误；根据岛屿轮廓可知，海岸线弯曲。</w:t>
      </w:r>
      <w:r>
        <w:rPr>
          <w:color w:val="000000"/>
        </w:rPr>
        <w:t>D</w:t>
      </w:r>
      <w:r>
        <w:rPr>
          <w:color w:val="000000"/>
        </w:rPr>
        <w:t>错误。故选</w:t>
      </w:r>
      <w:r>
        <w:rPr>
          <w:color w:val="000000"/>
        </w:rPr>
        <w:t>A</w:t>
      </w:r>
      <w:r>
        <w:rPr>
          <w:color w:val="000000"/>
        </w:rPr>
        <w:t>。</w:t>
      </w:r>
    </w:p>
    <w:p w14:paraId="6A554E4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8</w:t>
      </w:r>
      <w:r>
        <w:rPr>
          <w:color w:val="000000"/>
        </w:rPr>
        <w:t>题详解】</w:t>
      </w:r>
    </w:p>
    <w:p w14:paraId="65A7E8E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根据图中（</w:t>
      </w:r>
      <w:r>
        <w:rPr>
          <w:color w:val="000000"/>
        </w:rPr>
        <w:t>106°E</w:t>
      </w:r>
      <w:r>
        <w:rPr>
          <w:color w:val="000000"/>
        </w:rPr>
        <w:t>，</w:t>
      </w:r>
      <w:r>
        <w:rPr>
          <w:color w:val="000000"/>
        </w:rPr>
        <w:t>2°S</w:t>
      </w:r>
      <w:r>
        <w:rPr>
          <w:color w:val="000000"/>
        </w:rPr>
        <w:t>）的位置，主要分布的是锡矿，</w:t>
      </w:r>
      <w:r>
        <w:rPr>
          <w:color w:val="000000"/>
        </w:rPr>
        <w:t>ABC</w:t>
      </w:r>
      <w:r>
        <w:rPr>
          <w:color w:val="000000"/>
        </w:rPr>
        <w:t>错误，</w:t>
      </w:r>
      <w:r>
        <w:rPr>
          <w:color w:val="000000"/>
        </w:rPr>
        <w:t>D</w:t>
      </w:r>
      <w:r>
        <w:rPr>
          <w:color w:val="000000"/>
        </w:rPr>
        <w:t>正确，故选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759DF4B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9</w:t>
      </w:r>
      <w:r>
        <w:rPr>
          <w:color w:val="000000"/>
        </w:rPr>
        <w:t>题详解】</w:t>
      </w:r>
    </w:p>
    <w:p w14:paraId="47C1659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苏门答腊岛是地震多发区，矿产丰富、沼泽以及河流分布与地震没有直接关系，</w:t>
      </w:r>
      <w:r>
        <w:rPr>
          <w:color w:val="000000"/>
        </w:rPr>
        <w:t>ABD</w:t>
      </w:r>
      <w:r>
        <w:rPr>
          <w:color w:val="000000"/>
        </w:rPr>
        <w:t>错误，火山地震都分布在板块交界处。所以</w:t>
      </w:r>
      <w:r>
        <w:rPr>
          <w:color w:val="000000"/>
        </w:rPr>
        <w:t>C</w:t>
      </w:r>
      <w:r>
        <w:rPr>
          <w:color w:val="000000"/>
        </w:rPr>
        <w:t>正确。故选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6164627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10</w:t>
      </w:r>
      <w:r>
        <w:rPr>
          <w:color w:val="000000"/>
        </w:rPr>
        <w:t>题详解】</w:t>
      </w:r>
    </w:p>
    <w:p w14:paraId="632384E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地壳运动与海陆位置没直接关系，</w:t>
      </w:r>
      <w:r>
        <w:rPr>
          <w:color w:val="000000"/>
        </w:rPr>
        <w:t>A</w:t>
      </w:r>
      <w:r>
        <w:rPr>
          <w:color w:val="000000"/>
        </w:rPr>
        <w:t>错误；该岛地形起伏大，滑坡泥石流多，说法正确，但是无地震无关，</w:t>
      </w:r>
      <w:r>
        <w:rPr>
          <w:color w:val="000000"/>
        </w:rPr>
        <w:t>B</w:t>
      </w:r>
      <w:r>
        <w:rPr>
          <w:color w:val="000000"/>
        </w:rPr>
        <w:t>错误；根据板块构造学说，板块内部比较稳定，板块交界处地壳活跃，多发生火山地震。</w:t>
      </w:r>
      <w:r>
        <w:rPr>
          <w:color w:val="000000"/>
        </w:rPr>
        <w:t>C</w:t>
      </w:r>
      <w:r>
        <w:rPr>
          <w:color w:val="000000"/>
        </w:rPr>
        <w:t>错误，</w:t>
      </w:r>
      <w:r>
        <w:rPr>
          <w:color w:val="000000"/>
        </w:rPr>
        <w:t>D</w:t>
      </w:r>
      <w:r>
        <w:rPr>
          <w:color w:val="000000"/>
        </w:rPr>
        <w:t>正确。故选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64AE081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【点睛】苏门答腊岛地处赤道附近，以热带雨林气候为主，盛产热带经济作物，如天然橡胶、棕榈等。由于地处于亚欧板块和印度洋板块的交界处，地壳活跃，所以多火山地震。</w:t>
      </w:r>
    </w:p>
    <w:p w14:paraId="0379AF28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小明在学习了天气知识后，非常关心天气变化。下面是小明看到的某日中国局部地区天气预报图。读图完成下面小题。</w:t>
      </w:r>
    </w:p>
    <w:p w14:paraId="6E413F9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73C0184" wp14:editId="341318DE">
            <wp:extent cx="2952750" cy="31242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238B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该日图中四城市的天气状况是（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9B66D78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哈尔滨霾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北京最高气温</w:t>
      </w:r>
      <w:r>
        <w:rPr>
          <w:rFonts w:eastAsia="Times New Roman" w:cs="Times New Roman"/>
          <w:color w:val="000000"/>
        </w:rPr>
        <w:t>12℃</w:t>
      </w:r>
    </w:p>
    <w:p w14:paraId="069255C9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武汉阴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广州空气质量最差</w:t>
      </w:r>
    </w:p>
    <w:p w14:paraId="36F1B48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从图中小明无法直接获取四城市的（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1A81EFF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风向风力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气候特点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冷热变化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阴晴状况</w:t>
      </w:r>
    </w:p>
    <w:p w14:paraId="59BA090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该日四城市人们的活动与当地天气状况相适应的是（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0FA57FE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哈尔滨居民室外晾晒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北京工人高空作业</w:t>
      </w:r>
    </w:p>
    <w:p w14:paraId="2F0E996B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武汉学生室外研学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广州市民郊外爬山</w:t>
      </w:r>
    </w:p>
    <w:p w14:paraId="5E207828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11. B    12. B    13. C</w:t>
      </w:r>
    </w:p>
    <w:p w14:paraId="1EAE9204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24641E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11</w:t>
      </w:r>
      <w:r>
        <w:rPr>
          <w:color w:val="000000"/>
        </w:rPr>
        <w:t>题详解】</w:t>
      </w:r>
    </w:p>
    <w:p w14:paraId="5121A35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哈尔滨雾，</w:t>
      </w:r>
      <w:r>
        <w:rPr>
          <w:color w:val="000000"/>
        </w:rPr>
        <w:t>A</w:t>
      </w:r>
      <w:r>
        <w:rPr>
          <w:color w:val="000000"/>
        </w:rPr>
        <w:t>错误；北京最高气温</w:t>
      </w:r>
      <w:r>
        <w:rPr>
          <w:color w:val="000000"/>
        </w:rPr>
        <w:t>12℃</w:t>
      </w:r>
      <w:r>
        <w:rPr>
          <w:color w:val="000000"/>
        </w:rPr>
        <w:t>，</w:t>
      </w:r>
      <w:r>
        <w:rPr>
          <w:color w:val="000000"/>
        </w:rPr>
        <w:t>B</w:t>
      </w:r>
      <w:r>
        <w:rPr>
          <w:color w:val="000000"/>
        </w:rPr>
        <w:t>正确；武汉多云，</w:t>
      </w:r>
      <w:r>
        <w:rPr>
          <w:color w:val="000000"/>
        </w:rPr>
        <w:t>C</w:t>
      </w:r>
      <w:r>
        <w:rPr>
          <w:color w:val="000000"/>
        </w:rPr>
        <w:t>错误；广州空气质量指数最低，空气质量最好，</w:t>
      </w:r>
      <w:r>
        <w:rPr>
          <w:color w:val="000000"/>
        </w:rPr>
        <w:t>D</w:t>
      </w:r>
      <w:r>
        <w:rPr>
          <w:color w:val="000000"/>
        </w:rPr>
        <w:t>错误。故选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1285508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BADD669" wp14:editId="37076B36">
            <wp:extent cx="95250" cy="17145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12</w:t>
      </w:r>
      <w:r>
        <w:rPr>
          <w:color w:val="000000"/>
        </w:rPr>
        <w:t>题详解】</w:t>
      </w:r>
    </w:p>
    <w:p w14:paraId="1F6E01F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天气是短期的，多变的，气候是长期的，稳定的。图中天气符号可以看到风向风力、冷热变化、阴晴状况，看不到气候特点。</w:t>
      </w:r>
      <w:r>
        <w:rPr>
          <w:color w:val="000000"/>
        </w:rPr>
        <w:t>B</w:t>
      </w:r>
      <w:r>
        <w:rPr>
          <w:color w:val="000000"/>
        </w:rPr>
        <w:t>符合题意，</w:t>
      </w:r>
      <w:r>
        <w:rPr>
          <w:color w:val="000000"/>
        </w:rPr>
        <w:t>ACD</w:t>
      </w:r>
      <w:r>
        <w:rPr>
          <w:color w:val="000000"/>
        </w:rPr>
        <w:t>不符合题意。</w:t>
      </w:r>
      <w:r>
        <w:rPr>
          <w:color w:val="000000"/>
        </w:rPr>
        <w:t xml:space="preserve"> </w:t>
      </w:r>
      <w:r>
        <w:rPr>
          <w:color w:val="000000"/>
        </w:rPr>
        <w:t>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5A4D19F2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13</w:t>
      </w:r>
      <w:r>
        <w:rPr>
          <w:color w:val="000000"/>
        </w:rPr>
        <w:t>题详解】</w:t>
      </w:r>
    </w:p>
    <w:p w14:paraId="5AE936D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哈尔滨雾天不适合室外晾晒，</w:t>
      </w:r>
      <w:r>
        <w:rPr>
          <w:color w:val="000000"/>
        </w:rPr>
        <w:t>A</w:t>
      </w:r>
      <w:r>
        <w:rPr>
          <w:color w:val="000000"/>
        </w:rPr>
        <w:t>错误；北京雾霾严重，不适合高空作业，</w:t>
      </w:r>
      <w:r>
        <w:rPr>
          <w:color w:val="000000"/>
        </w:rPr>
        <w:t>B</w:t>
      </w:r>
      <w:r>
        <w:rPr>
          <w:color w:val="000000"/>
        </w:rPr>
        <w:t>错误；武汉多云，适合室外研学，</w:t>
      </w:r>
      <w:r>
        <w:rPr>
          <w:color w:val="000000"/>
        </w:rPr>
        <w:t>C</w:t>
      </w:r>
      <w:r>
        <w:rPr>
          <w:color w:val="000000"/>
        </w:rPr>
        <w:t>正确；广州雷阵雨，不适合郊外爬山，</w:t>
      </w:r>
      <w:r>
        <w:rPr>
          <w:color w:val="000000"/>
        </w:rPr>
        <w:t>D</w:t>
      </w:r>
      <w:r>
        <w:rPr>
          <w:color w:val="000000"/>
        </w:rPr>
        <w:t>错误。故选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3FEB00A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【点睛】天气与气候都是表示某地区</w:t>
      </w:r>
      <w:r>
        <w:rPr>
          <w:noProof/>
          <w:color w:val="000000"/>
        </w:rPr>
        <w:drawing>
          <wp:inline distT="0" distB="0" distL="114300" distR="114300" wp14:anchorId="32A8D421" wp14:editId="11DEC3D8">
            <wp:extent cx="133350" cy="177800"/>
            <wp:effectExtent l="0" t="0" r="0" b="13335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大气运动状况，区别在于天气表示短时间内的大气运动状况，是多变的，不稳定的；气候表示长时间内的大气运动状况，是少变的、较稳定的。</w:t>
      </w:r>
    </w:p>
    <w:p w14:paraId="3585A365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尼罗河流经非洲东部与北部，有白尼罗河和青尼罗河两条主要支流。尼罗河的河水</w:t>
      </w:r>
      <w:r>
        <w:rPr>
          <w:rFonts w:eastAsia="Times New Roman" w:cs="Times New Roman"/>
          <w:color w:val="000000"/>
        </w:rPr>
        <w:t>80%</w:t>
      </w:r>
      <w:r>
        <w:rPr>
          <w:rFonts w:ascii="楷体" w:eastAsia="楷体" w:hAnsi="楷体" w:cs="楷体"/>
          <w:color w:val="000000"/>
        </w:rPr>
        <w:t>以上是由埃塞俄比亚高原提供的。根据资料完成下面小题。</w:t>
      </w:r>
    </w:p>
    <w:p w14:paraId="62DA3C8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2A0BDE62" wp14:editId="245F0FD3">
            <wp:extent cx="5238750" cy="2658110"/>
            <wp:effectExtent l="0" t="0" r="0" b="889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5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0AA8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关于尼罗河流域自然环境特征的说法，与事实不符的是（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6AC0D89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气温整体较高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降水总体看南多北少</w:t>
      </w:r>
    </w:p>
    <w:p w14:paraId="21901597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地势大致南高北低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光照南部地区更充足</w:t>
      </w:r>
    </w:p>
    <w:p w14:paraId="2F990D0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以下对尼罗河水文特征的推测，与事实相吻合的是（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D94E6B0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河口流速最快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月份水量最大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有凌汛现象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水位季节变化大</w:t>
      </w:r>
    </w:p>
    <w:p w14:paraId="7462A30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历史上尼罗河有定期泛滥的特点。尼罗河的定期泛滥（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7166E57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①增加了土壤肥力②扩大了灌溉面积③改变了作物熟制④带动了旅游发展</w:t>
      </w:r>
    </w:p>
    <w:p w14:paraId="0293A4B3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14:paraId="7522172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随着尼罗河流域人口增长和经济发展，流域内各国对水的需求与日俱增。为了缓解用水紧张，以下做法合理的是（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7DE3E5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①各国争相修建水库水坝拦截河水②各国通过对话签署水源分配协议③种植耐旱作物④提高水资源的利用率</w:t>
      </w:r>
    </w:p>
    <w:p w14:paraId="640B1315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①③④</w:t>
      </w:r>
    </w:p>
    <w:p w14:paraId="17E7E74B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14. D    15. D    16. A    17. B</w:t>
      </w:r>
    </w:p>
    <w:p w14:paraId="36A0F9D8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9DA5E4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14</w:t>
      </w:r>
      <w:r>
        <w:rPr>
          <w:color w:val="000000"/>
        </w:rPr>
        <w:t>题详解】</w:t>
      </w:r>
    </w:p>
    <w:p w14:paraId="32F1EE2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尼罗河流域位于非洲，非洲有“热带大陆”之称，故尼罗河流域气温整体较高，A正确。非洲北部大面积为热带沙漠气候，降水稀少，降水总体看南多北少，B正确。非洲地势东南高、西北低，地势大致南高北低，C正确。非洲北部地区大部分为热带沙漠沙漠气候，光照更充足，D错误。根据题意，故选D。</w:t>
      </w:r>
    </w:p>
    <w:p w14:paraId="064AFFB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15</w:t>
      </w:r>
      <w:r>
        <w:rPr>
          <w:color w:val="000000"/>
        </w:rPr>
        <w:t>题详解】</w:t>
      </w:r>
    </w:p>
    <w:p w14:paraId="0641521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尼罗河河口为尼罗河三角洲，地势平坦，流速缓慢，A错误。读图可知，尼罗河发源地降水较为丰富是</w:t>
      </w:r>
      <w:r>
        <w:rPr>
          <w:rFonts w:ascii="宋体" w:hAnsi="宋体"/>
          <w:color w:val="000000"/>
        </w:rPr>
        <w:lastRenderedPageBreak/>
        <w:t>7、8月份，故尼罗河水量最大是7、8月份，B错误。尼罗河流域大多为热带，没有凌汛现象，C错误。尼罗河的水量主要来自热带草原气候区，一年分为干湿两季，水位季节变化大，D正确。故选D。</w:t>
      </w:r>
    </w:p>
    <w:p w14:paraId="12F64BA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16</w:t>
      </w:r>
      <w:r>
        <w:rPr>
          <w:color w:val="000000"/>
        </w:rPr>
        <w:t>题详解】</w:t>
      </w:r>
    </w:p>
    <w:p w14:paraId="0DC18B6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历史上尼罗河有定期泛滥的特点。尼罗河的定期泛滥①肥沃的淤泥增加了土壤肥力，②泛滥淹没很多土地，扩大了灌溉面积，①②正确。尼罗河的定期泛滥不能改变作物熟制、不能带动旅游发展，③④错误。故选A。</w:t>
      </w:r>
    </w:p>
    <w:p w14:paraId="550DD5A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17</w:t>
      </w:r>
      <w:r>
        <w:rPr>
          <w:color w:val="000000"/>
        </w:rPr>
        <w:t>题详解】</w:t>
      </w:r>
    </w:p>
    <w:p w14:paraId="0ECAE68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随着尼罗河流域人口增长和经济发展，流域内各国对水的需求与日俱增。为了缓解用水紧张，以下做法合理的是②各国通过对话签署水源分配协议，不要因为争夺水资源发生战争等、③种植耐旱作物，减少消耗水资源、④提高水资源的利用率，采用滴灌、喷灌等，②③④正确。各国争相修建水库水坝拦截河水容易发生矛盾，引发战争等，①错误。故选B。</w:t>
      </w:r>
    </w:p>
    <w:p w14:paraId="18F98D2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【点睛】南北纵贯的尼罗河，在埃及境内长</w:t>
      </w:r>
      <w:r>
        <w:rPr>
          <w:color w:val="000000"/>
        </w:rPr>
        <w:t>1530</w:t>
      </w:r>
      <w:r>
        <w:rPr>
          <w:color w:val="000000"/>
        </w:rPr>
        <w:t>千米。这条磅礴巨川为埃及人民提供了几乎是唯一的地表水源。两侧的河谷平原地带宽约</w:t>
      </w:r>
      <w:r>
        <w:rPr>
          <w:color w:val="000000"/>
        </w:rPr>
        <w:t>20</w:t>
      </w:r>
      <w:r>
        <w:rPr>
          <w:color w:val="000000"/>
        </w:rPr>
        <w:t>千米，形成浩瀚沙漠中的一条绿色长廊。</w:t>
      </w:r>
    </w:p>
    <w:p w14:paraId="38A7C92F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我国科研人员长期进行雨燕的迁徙规律研究。下图是北京雨燕某次迁徙路线图，完成下面小题。</w:t>
      </w:r>
    </w:p>
    <w:p w14:paraId="17DDF1A2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DEECA4C" wp14:editId="7CD3ABBC">
            <wp:extent cx="3667125" cy="3124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B9A5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对北京雨燕此次迁徙的说法，正确的是（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EAD9256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跨越了寒温热三带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总体飞行方向是向西向南</w:t>
      </w:r>
    </w:p>
    <w:p w14:paraId="43D3E20E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春天飞离北京，秋季返回北京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与南北半球季节相反有关</w:t>
      </w:r>
    </w:p>
    <w:p w14:paraId="329413B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月份，甲地居民发现北京雨燕在图示建筑附近活动，该建筑风格与哪种宗教建筑风格一致（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5C645F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5F703B50" wp14:editId="6FA05B2E">
            <wp:extent cx="2676525" cy="15621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85001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基督教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佛教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伊斯兰教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印度教</w:t>
      </w:r>
    </w:p>
    <w:p w14:paraId="6CA226AE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我国研究北京雨燕的迁徙路线大致经历了以下三个发展阶段，在此项研究中不可取的是（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tbl>
      <w:tblPr>
        <w:tblW w:w="47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83"/>
        <w:gridCol w:w="585"/>
        <w:gridCol w:w="1323"/>
        <w:gridCol w:w="705"/>
        <w:gridCol w:w="1414"/>
      </w:tblGrid>
      <w:tr w:rsidR="00651DEC" w14:paraId="1967BA67" w14:textId="77777777"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B2C5C4" w14:textId="77777777" w:rsidR="00651DEC" w:rsidRDefault="00F87C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民间鸟类爱好者自发观察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59C10E" w14:textId="77777777" w:rsidR="00651DEC" w:rsidRDefault="00F87C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75D6DBDC" wp14:editId="4EBD7358">
                  <wp:extent cx="219075" cy="9525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4FE930" w14:textId="77777777" w:rsidR="00651DEC" w:rsidRDefault="00F87C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鸟类学家和志愿者给雨燕戴上环志，观察分析，绘简图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B1ABA2" w14:textId="77777777" w:rsidR="00651DEC" w:rsidRDefault="00F87C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54FECA83" wp14:editId="4DABF1BC">
                  <wp:extent cx="295275" cy="104775"/>
                  <wp:effectExtent l="0" t="0" r="0" b="0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122D7D" w14:textId="77777777" w:rsidR="00651DEC" w:rsidRDefault="00F87C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中外研究团队给雨燕戴上光敏定位仪，回收数据，分析轨迹</w:t>
            </w:r>
          </w:p>
        </w:tc>
      </w:tr>
    </w:tbl>
    <w:p w14:paraId="3B66B86A" w14:textId="77777777" w:rsidR="00651DEC" w:rsidRDefault="00651DEC">
      <w:pPr>
        <w:spacing w:line="360" w:lineRule="auto"/>
        <w:jc w:val="left"/>
        <w:textAlignment w:val="center"/>
        <w:rPr>
          <w:color w:val="000000"/>
        </w:rPr>
      </w:pPr>
    </w:p>
    <w:p w14:paraId="6EBDA0C8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坚持不懈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加强国际合作</w:t>
      </w:r>
    </w:p>
    <w:p w14:paraId="7BCE1688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仅使用传统的研究方法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借助科学技术</w:t>
      </w:r>
    </w:p>
    <w:p w14:paraId="2C43659B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18. B    19. C    20. C</w:t>
      </w:r>
    </w:p>
    <w:p w14:paraId="309DAB13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B8C17C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18</w:t>
      </w:r>
      <w:r>
        <w:rPr>
          <w:color w:val="000000"/>
        </w:rPr>
        <w:t>题详解】</w:t>
      </w:r>
    </w:p>
    <w:p w14:paraId="69E373C2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读图可知，北京雨燕此次迁徙跨越了温带和热带，没有经过寒带，</w:t>
      </w:r>
      <w:r>
        <w:rPr>
          <w:color w:val="000000"/>
        </w:rPr>
        <w:t>A</w:t>
      </w:r>
      <w:r>
        <w:rPr>
          <w:color w:val="000000"/>
        </w:rPr>
        <w:t>错误；北京雨燕此次迁徙的总体飞行方向是向西向南，</w:t>
      </w:r>
      <w:r>
        <w:rPr>
          <w:color w:val="000000"/>
        </w:rPr>
        <w:t>B</w:t>
      </w:r>
      <w:r>
        <w:rPr>
          <w:color w:val="000000"/>
        </w:rPr>
        <w:t>正确；北京雨燕此次迁徙是秋季飞离北京，春天返回北京，</w:t>
      </w:r>
      <w:r>
        <w:rPr>
          <w:color w:val="000000"/>
        </w:rPr>
        <w:t>C</w:t>
      </w:r>
      <w:r>
        <w:rPr>
          <w:color w:val="000000"/>
        </w:rPr>
        <w:t>错误；北京雨燕此次迁徙与南北半球季节相反无关，</w:t>
      </w:r>
      <w:r>
        <w:rPr>
          <w:color w:val="000000"/>
        </w:rPr>
        <w:t>D</w:t>
      </w:r>
      <w:r>
        <w:rPr>
          <w:color w:val="000000"/>
        </w:rPr>
        <w:t>错误。故选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55DCBEC7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19</w:t>
      </w:r>
      <w:r>
        <w:rPr>
          <w:color w:val="000000"/>
        </w:rPr>
        <w:t>题详解】</w:t>
      </w:r>
    </w:p>
    <w:p w14:paraId="108FC85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读图可知，北京雨燕在</w:t>
      </w:r>
      <w:r>
        <w:rPr>
          <w:color w:val="000000"/>
        </w:rPr>
        <w:t>8</w:t>
      </w:r>
      <w:r>
        <w:rPr>
          <w:color w:val="000000"/>
        </w:rPr>
        <w:t>月份途径阿拉伯半岛，当地居民发现北京雨燕在图示建筑清真寺附近活动，清真寺是伊斯兰教的建筑物，</w:t>
      </w:r>
      <w:r>
        <w:rPr>
          <w:color w:val="000000"/>
        </w:rPr>
        <w:t>C</w:t>
      </w:r>
      <w:r>
        <w:rPr>
          <w:color w:val="000000"/>
        </w:rPr>
        <w:t>正确，排除</w:t>
      </w:r>
      <w:r>
        <w:rPr>
          <w:color w:val="000000"/>
        </w:rPr>
        <w:t>ABD</w:t>
      </w:r>
      <w:r>
        <w:rPr>
          <w:color w:val="000000"/>
        </w:rPr>
        <w:t>。故选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77046DB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20</w:t>
      </w:r>
      <w:r>
        <w:rPr>
          <w:color w:val="000000"/>
        </w:rPr>
        <w:t>题详解】</w:t>
      </w:r>
    </w:p>
    <w:p w14:paraId="7FF2F33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我国研究北京雨燕的迁徙路线工作中，除了需要工作人员坚持不懈的精神，还要借助科学技术，更要加强国际合作，仅使用传统的研究方法来研究北京雨燕的迁徙路线是远远不够的。</w:t>
      </w:r>
      <w:r>
        <w:rPr>
          <w:color w:val="000000"/>
        </w:rPr>
        <w:t>ABD</w:t>
      </w:r>
      <w:r>
        <w:rPr>
          <w:color w:val="000000"/>
        </w:rPr>
        <w:t>不符合题意，</w:t>
      </w:r>
      <w:r>
        <w:rPr>
          <w:color w:val="000000"/>
        </w:rPr>
        <w:t>C</w:t>
      </w:r>
      <w:r>
        <w:rPr>
          <w:color w:val="000000"/>
        </w:rPr>
        <w:t>符合题意。故选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2669025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【点睛】北京雨燕常在房屋屋檐下筑巢，但是近年来，北京城雨燕大幅减少。</w:t>
      </w:r>
    </w:p>
    <w:p w14:paraId="258C4FA0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60</w:t>
      </w:r>
      <w:r>
        <w:rPr>
          <w:rFonts w:ascii="楷体" w:eastAsia="楷体" w:hAnsi="楷体" w:cs="楷体"/>
          <w:color w:val="000000"/>
        </w:rPr>
        <w:t>岁以上人口抚养比越高，人口老龄化越严重，下面是联合国对世界及部分国家</w:t>
      </w:r>
      <w:r>
        <w:rPr>
          <w:rFonts w:eastAsia="Times New Roman" w:cs="Times New Roman"/>
          <w:color w:val="000000"/>
        </w:rPr>
        <w:t>60</w:t>
      </w:r>
      <w:r>
        <w:rPr>
          <w:rFonts w:ascii="楷体" w:eastAsia="楷体" w:hAnsi="楷体" w:cs="楷体"/>
          <w:color w:val="000000"/>
        </w:rPr>
        <w:t>岁以上人口抚养比预测图。据图完成下面小题。</w:t>
      </w:r>
    </w:p>
    <w:p w14:paraId="12D77C8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8659396" wp14:editId="4BDBB69C">
            <wp:extent cx="4029075" cy="2257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1F56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据图归纳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岁以上人口抚养比（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4BF610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①图中各国都呈增长趋势②日本始终最高③美国一直低于世界平均水平④</w:t>
      </w:r>
      <w:r>
        <w:rPr>
          <w:rFonts w:eastAsia="Times New Roman" w:cs="Times New Roman"/>
          <w:color w:val="000000"/>
        </w:rPr>
        <w:t>2100</w:t>
      </w:r>
      <w:r>
        <w:rPr>
          <w:rFonts w:ascii="宋体" w:hAnsi="宋体"/>
          <w:color w:val="000000"/>
        </w:rPr>
        <w:t>年比</w:t>
      </w:r>
      <w:r>
        <w:rPr>
          <w:rFonts w:eastAsia="Times New Roman" w:cs="Times New Roman"/>
          <w:color w:val="000000"/>
        </w:rPr>
        <w:t>2050</w:t>
      </w:r>
      <w:r>
        <w:rPr>
          <w:rFonts w:ascii="宋体" w:hAnsi="宋体"/>
          <w:color w:val="000000"/>
        </w:rPr>
        <w:t>年增长幅度最小的是中国</w:t>
      </w:r>
    </w:p>
    <w:p w14:paraId="1CF94A64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14:paraId="22A7AECE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为缓解人口出现如图所示的趋势性变化带来的问题，下列做法不合理的是（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5E9CB76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鼓励生育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完善养老服务设施</w:t>
      </w:r>
    </w:p>
    <w:p w14:paraId="452F314D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提倡提前退休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提高劳动生产效率</w:t>
      </w:r>
    </w:p>
    <w:p w14:paraId="3E834318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21. A    22. C</w:t>
      </w:r>
    </w:p>
    <w:p w14:paraId="4CB1CDAE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2C5D82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21</w:t>
      </w:r>
      <w:r>
        <w:rPr>
          <w:color w:val="000000"/>
        </w:rPr>
        <w:t>题详解】</w:t>
      </w:r>
    </w:p>
    <w:p w14:paraId="2D0C212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</w:t>
      </w:r>
      <w:r>
        <w:rPr>
          <w:rFonts w:ascii="宋体" w:hAnsi="宋体"/>
          <w:color w:val="000000"/>
        </w:rPr>
        <w:t>图中各国都呈增长趋势，①正确；三个国家中，日本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岁以上人口抚养比最高，②正确；三个国家都高于世界平均水平，③错误；</w:t>
      </w:r>
      <w:r>
        <w:rPr>
          <w:rFonts w:eastAsia="Times New Roman" w:cs="Times New Roman"/>
          <w:color w:val="000000"/>
        </w:rPr>
        <w:t>2100</w:t>
      </w:r>
      <w:r>
        <w:rPr>
          <w:rFonts w:ascii="宋体" w:hAnsi="宋体"/>
          <w:color w:val="000000"/>
        </w:rPr>
        <w:t>年比</w:t>
      </w:r>
      <w:r>
        <w:rPr>
          <w:rFonts w:eastAsia="Times New Roman" w:cs="Times New Roman"/>
          <w:color w:val="000000"/>
        </w:rPr>
        <w:t>2050</w:t>
      </w:r>
      <w:r>
        <w:rPr>
          <w:rFonts w:ascii="宋体" w:hAnsi="宋体"/>
          <w:color w:val="000000"/>
        </w:rPr>
        <w:t>年增长幅度最小的是日本，④错误，①②正确，故选A。</w:t>
      </w:r>
    </w:p>
    <w:p w14:paraId="45601E8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22</w:t>
      </w:r>
      <w:r>
        <w:rPr>
          <w:color w:val="000000"/>
        </w:rPr>
        <w:t>题详解】</w:t>
      </w:r>
    </w:p>
    <w:p w14:paraId="1380AABE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读图可知，现人口问题是人口老龄化日渐严重，其带来的问题主要有劳动力不足、青壮年负担过重、社会赡养费用上升、老年人生活困难等。针对这些问题，可采取的措施有</w:t>
      </w:r>
      <w:r>
        <w:rPr>
          <w:rFonts w:ascii="宋体" w:hAnsi="宋体"/>
          <w:color w:val="000000"/>
        </w:rPr>
        <w:t>：</w:t>
      </w:r>
      <w:r>
        <w:rPr>
          <w:color w:val="000000"/>
        </w:rPr>
        <w:t>鼓励生育、</w:t>
      </w:r>
      <w:r>
        <w:rPr>
          <w:rFonts w:ascii="宋体" w:hAnsi="宋体"/>
          <w:color w:val="000000"/>
        </w:rPr>
        <w:t>提高劳动生产效率、</w:t>
      </w:r>
      <w:r>
        <w:rPr>
          <w:color w:val="000000"/>
        </w:rPr>
        <w:t>推迟退休年龄、完善养老保障体系等。根据题意，</w:t>
      </w:r>
      <w:r>
        <w:rPr>
          <w:color w:val="000000"/>
        </w:rPr>
        <w:t>C</w:t>
      </w:r>
      <w:r>
        <w:rPr>
          <w:color w:val="000000"/>
        </w:rPr>
        <w:t>描述不合理，故选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4A22F23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【点睛】近十年来，人口的出生率和自然增长率明显下降。但是，由于我国人口基数大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青少年的比重高，在今后一段较长的时期内，人口总量还将持续增长。在度过高峰期后，人口总数才会呈下降趋势，但人口素质不高的状况在短期内还难以根本改变，人口与经济、社会、资源、环境的矛盾依然会十分突出。</w:t>
      </w:r>
    </w:p>
    <w:p w14:paraId="39B42FB5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河南省承东启西、连南贯北，交通优势明显。同学们以河南省铁路运输为例，探究影响交通运输线路</w:t>
      </w:r>
      <w:r>
        <w:rPr>
          <w:rFonts w:ascii="楷体" w:eastAsia="楷体" w:hAnsi="楷体" w:cs="楷体"/>
          <w:color w:val="000000"/>
        </w:rPr>
        <w:lastRenderedPageBreak/>
        <w:t>分布与发展的因素。读河南省铁路分布示意图，完成下面小题。</w:t>
      </w:r>
    </w:p>
    <w:p w14:paraId="5096FDE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46F965B3" wp14:editId="68BF5480">
            <wp:extent cx="3390900" cy="25812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78E3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河南省的简称是（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03895A7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鄂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豫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皖</w:t>
      </w:r>
    </w:p>
    <w:p w14:paraId="65D1D2D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以下是同学们对河南省铁路线分布格局的描述，与事实相吻合的是（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D91DA7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①西密东疏，南密北疏②以郑州为中心，呈环形放射状③纵横交错，呈网格状④总体分布相对均衡</w:t>
      </w:r>
    </w:p>
    <w:p w14:paraId="1F770410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①④</w:t>
      </w:r>
    </w:p>
    <w:p w14:paraId="33E3A4D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洛阳向南的铁路线向东弯曲，最不可能是为了（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F36B8F2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绕过山地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运输煤炭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连接中部城市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保护耕地</w:t>
      </w:r>
    </w:p>
    <w:p w14:paraId="3161FFA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河南省西部山区曾经交通不便，现在已经建成多条穿山而过的高速公路，这主要得益于（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7992DB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①政策、资金支持②科学技术发展③山区人口增多④山区森林资源开发</w:t>
      </w:r>
    </w:p>
    <w:p w14:paraId="6A7B97F9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14:paraId="22822B23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23. C    24. C    25. B    26. A</w:t>
      </w:r>
    </w:p>
    <w:p w14:paraId="76BDA4F8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6EB454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23</w:t>
      </w:r>
      <w:r>
        <w:rPr>
          <w:color w:val="000000"/>
        </w:rPr>
        <w:t>题详解】</w:t>
      </w:r>
    </w:p>
    <w:p w14:paraId="0608ECA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河南省简称豫，山东省简称鲁，湖北省简称鄂，安徽省简称皖。</w:t>
      </w:r>
      <w:r>
        <w:rPr>
          <w:color w:val="000000"/>
        </w:rPr>
        <w:t>C</w:t>
      </w:r>
      <w:r>
        <w:rPr>
          <w:color w:val="000000"/>
        </w:rPr>
        <w:t>正确，</w:t>
      </w:r>
      <w:r>
        <w:rPr>
          <w:color w:val="000000"/>
        </w:rPr>
        <w:t>ABD</w:t>
      </w:r>
      <w:r>
        <w:rPr>
          <w:color w:val="000000"/>
        </w:rPr>
        <w:t>错误。故选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1F6ACED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24</w:t>
      </w:r>
      <w:r>
        <w:rPr>
          <w:color w:val="000000"/>
        </w:rPr>
        <w:t>题详解】</w:t>
      </w:r>
    </w:p>
    <w:p w14:paraId="5F8D7BE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河南省铁路东密西疏，以郑州为中心，纵横交错，呈网状分布，总体分布相对均衡。</w:t>
      </w:r>
      <w:r>
        <w:rPr>
          <w:color w:val="000000"/>
        </w:rPr>
        <w:t>①②</w:t>
      </w:r>
      <w:r>
        <w:rPr>
          <w:color w:val="000000"/>
        </w:rPr>
        <w:t>错误，</w:t>
      </w:r>
      <w:r>
        <w:rPr>
          <w:color w:val="000000"/>
        </w:rPr>
        <w:t>③④</w:t>
      </w:r>
      <w:r>
        <w:rPr>
          <w:color w:val="000000"/>
        </w:rPr>
        <w:t>正确。</w:t>
      </w:r>
      <w:r>
        <w:rPr>
          <w:color w:val="000000"/>
        </w:rPr>
        <w:t>C</w:t>
      </w:r>
      <w:r>
        <w:rPr>
          <w:color w:val="000000"/>
        </w:rPr>
        <w:t>正确，</w:t>
      </w:r>
      <w:r>
        <w:rPr>
          <w:color w:val="000000"/>
        </w:rPr>
        <w:t>ABD</w:t>
      </w:r>
      <w:r>
        <w:rPr>
          <w:color w:val="000000"/>
        </w:rPr>
        <w:t>错误。故选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51D6FB1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25</w:t>
      </w:r>
      <w:r>
        <w:rPr>
          <w:color w:val="000000"/>
        </w:rPr>
        <w:t>题详解】</w:t>
      </w:r>
    </w:p>
    <w:p w14:paraId="3F6ADD8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洛阳南部煤炭资源并不丰富，洛阳向南的铁路线向东弯曲，最不可能是为了运输煤炭，</w:t>
      </w:r>
      <w:r>
        <w:rPr>
          <w:color w:val="000000"/>
        </w:rPr>
        <w:t>B</w:t>
      </w:r>
      <w:r>
        <w:rPr>
          <w:color w:val="000000"/>
        </w:rPr>
        <w:t>正确，</w:t>
      </w:r>
      <w:r>
        <w:rPr>
          <w:color w:val="000000"/>
        </w:rPr>
        <w:t>ACD</w:t>
      </w:r>
      <w:r>
        <w:rPr>
          <w:color w:val="000000"/>
        </w:rPr>
        <w:t>错误。故选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01C20EF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</w:t>
      </w:r>
      <w:r>
        <w:rPr>
          <w:color w:val="000000"/>
        </w:rPr>
        <w:t>26</w:t>
      </w:r>
      <w:r>
        <w:rPr>
          <w:color w:val="000000"/>
        </w:rPr>
        <w:t>题详解】</w:t>
      </w:r>
    </w:p>
    <w:p w14:paraId="0CC3E72E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河南省西部山区曾经交通不便，现在已经建成多条穿山而过的高速公路，这主要得益于政策、资金支持，科学技术发展。不是因为山区人口增多及开发森林资源。</w:t>
      </w:r>
      <w:r>
        <w:rPr>
          <w:color w:val="000000"/>
        </w:rPr>
        <w:t>①②</w:t>
      </w:r>
      <w:r>
        <w:rPr>
          <w:color w:val="000000"/>
        </w:rPr>
        <w:t>正确，</w:t>
      </w:r>
      <w:r>
        <w:rPr>
          <w:color w:val="000000"/>
        </w:rPr>
        <w:t>③④</w:t>
      </w:r>
      <w:r>
        <w:rPr>
          <w:color w:val="000000"/>
        </w:rPr>
        <w:t>错误。</w:t>
      </w:r>
      <w:r>
        <w:rPr>
          <w:color w:val="000000"/>
        </w:rPr>
        <w:t>A</w:t>
      </w:r>
      <w:r>
        <w:rPr>
          <w:color w:val="000000"/>
        </w:rPr>
        <w:t>正确，</w:t>
      </w:r>
      <w:r>
        <w:rPr>
          <w:color w:val="000000"/>
        </w:rPr>
        <w:t>BCD</w:t>
      </w:r>
      <w:r>
        <w:rPr>
          <w:color w:val="000000"/>
        </w:rPr>
        <w:t>错误。故选</w:t>
      </w:r>
      <w:r>
        <w:rPr>
          <w:color w:val="000000"/>
        </w:rPr>
        <w:t>A</w:t>
      </w:r>
      <w:r>
        <w:rPr>
          <w:color w:val="000000"/>
        </w:rPr>
        <w:t>。</w:t>
      </w:r>
    </w:p>
    <w:p w14:paraId="528888F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【点睛】我国有</w:t>
      </w:r>
      <w:r>
        <w:rPr>
          <w:color w:val="000000"/>
        </w:rPr>
        <w:t>23</w:t>
      </w:r>
      <w:r>
        <w:rPr>
          <w:color w:val="000000"/>
        </w:rPr>
        <w:t>个省、</w:t>
      </w:r>
      <w:r>
        <w:rPr>
          <w:color w:val="000000"/>
        </w:rPr>
        <w:t>5</w:t>
      </w:r>
      <w:r>
        <w:rPr>
          <w:color w:val="000000"/>
        </w:rPr>
        <w:t>个自治区、</w:t>
      </w:r>
      <w:r>
        <w:rPr>
          <w:color w:val="000000"/>
        </w:rPr>
        <w:t>4</w:t>
      </w:r>
      <w:r>
        <w:rPr>
          <w:color w:val="000000"/>
        </w:rPr>
        <w:t>个直辖市、</w:t>
      </w:r>
      <w:r>
        <w:rPr>
          <w:color w:val="000000"/>
        </w:rPr>
        <w:t>2</w:t>
      </w:r>
      <w:r>
        <w:rPr>
          <w:color w:val="000000"/>
        </w:rPr>
        <w:t>个特别行政区，共</w:t>
      </w:r>
      <w:r>
        <w:rPr>
          <w:color w:val="000000"/>
        </w:rPr>
        <w:t>34</w:t>
      </w:r>
      <w:r>
        <w:rPr>
          <w:color w:val="000000"/>
        </w:rPr>
        <w:t>个省级行政区域。我国疆域辽阔，为了方便管理、有利于社会经济发展和民族团结，基本实行省（自治区、直辖市、特别行政区）、县（市、自治县）、乡（镇、民族乡）三级行政区划。</w:t>
      </w:r>
    </w:p>
    <w:p w14:paraId="5AFB0725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2024</w:t>
      </w:r>
      <w:r>
        <w:rPr>
          <w:rFonts w:ascii="楷体" w:eastAsia="楷体" w:hAnsi="楷体" w:cs="楷体"/>
          <w:color w:val="000000"/>
        </w:rPr>
        <w:t>年元旦前后，哈尔滨冰雪旅游火出圈，带动了周边更多城市和景区都火起来。春节期间，烟台的小明随家人也到东北地区享受了一场冰雪盛宴。结合哈尔滨气候统计图（左图），完成下面小题。</w:t>
      </w:r>
    </w:p>
    <w:p w14:paraId="6B4DF36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0F198F7D" wp14:editId="62A271D8">
            <wp:extent cx="4848225" cy="1828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08666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小明一家游览了哈尔滨冰雪大世界（右图）。哈尔滨打造冰雪文化景观的自然条件优势是（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5B0BCD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①地形崎岖多山地，冰雕造型丰富②冬季寒冷而漫长，展览时间长③冬季多降雪，方便就地取材④河流较多，原材料丰富廉价</w:t>
      </w:r>
    </w:p>
    <w:p w14:paraId="48485586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①③④</w:t>
      </w:r>
    </w:p>
    <w:p w14:paraId="1A05C6F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旅行中，小明在长白山区拍摄了一张当地传统民居“地窨（</w:t>
      </w:r>
      <w:r>
        <w:rPr>
          <w:rFonts w:eastAsia="Times New Roman" w:cs="Times New Roman"/>
          <w:color w:val="000000"/>
        </w:rPr>
        <w:t>yìn</w:t>
      </w:r>
      <w:r>
        <w:rPr>
          <w:rFonts w:ascii="宋体" w:hAnsi="宋体"/>
          <w:color w:val="000000"/>
        </w:rPr>
        <w:t>）子”的照片（如图）。据悉，“地窨子”以前是当地渔猎民族冬季的居所，一般靠山临水而建，属于地穴或半地穴建筑。结合图片推测“地窨子”（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AAF41B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0CF65798" wp14:editId="618B19D0">
            <wp:extent cx="1619250" cy="11239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985C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①通常位于山地北坡②一般南向开门，北向有窗③以木材为主要建筑材料④有利于防寒保暖</w:t>
      </w:r>
    </w:p>
    <w:p w14:paraId="310D7A15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14:paraId="6D115536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此次旅行小明一家还可以体验的当地特色是（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CFEF3C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①欣赏林海雪原②看到风吹草低见牛羊景观③喝酥油茶、品牦牛肉④感受火墙、火炕</w:t>
      </w:r>
    </w:p>
    <w:p w14:paraId="6BDBCAA0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①④</w:t>
      </w:r>
    </w:p>
    <w:p w14:paraId="69F93D1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小明一家此次东北之行，来回行程最快捷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306A3839" wp14:editId="75FBBF9D">
            <wp:extent cx="133350" cy="1778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交通运输方式是（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9A92A45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铁路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公路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水运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航空</w:t>
      </w:r>
    </w:p>
    <w:p w14:paraId="09C7522A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27. B    28. B    29. D    30. D</w:t>
      </w:r>
    </w:p>
    <w:p w14:paraId="3EA7D878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284ACF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27</w:t>
      </w:r>
      <w:r>
        <w:rPr>
          <w:color w:val="000000"/>
        </w:rPr>
        <w:t>题详解】</w:t>
      </w:r>
    </w:p>
    <w:p w14:paraId="4CCAD186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读图可知，冰雪大世界的冰雪文化景观搭建场地需要地形平坦开阔，故</w:t>
      </w:r>
      <w:r>
        <w:rPr>
          <w:color w:val="000000"/>
        </w:rPr>
        <w:t>①</w:t>
      </w:r>
      <w:r>
        <w:rPr>
          <w:color w:val="000000"/>
        </w:rPr>
        <w:t>错误。哈尔滨纬度高，冬季寒冷漫长，冰雕可以长时间保持，展览时间长，故</w:t>
      </w:r>
      <w:r>
        <w:rPr>
          <w:color w:val="000000"/>
        </w:rPr>
        <w:t>②</w:t>
      </w:r>
      <w:r>
        <w:rPr>
          <w:color w:val="000000"/>
        </w:rPr>
        <w:t>正确。哈尔滨冬季降雪丰富，且雪期长，方便冰雪大世界就地取材，故</w:t>
      </w:r>
      <w:r>
        <w:rPr>
          <w:color w:val="000000"/>
        </w:rPr>
        <w:t>③</w:t>
      </w:r>
      <w:r>
        <w:rPr>
          <w:color w:val="000000"/>
        </w:rPr>
        <w:t>正确。哈尔滨河流众多，冬季寒冷，河流冰期长，河冰厚度大，冰雪大世界所需冰块材料丰富廉价，故</w:t>
      </w:r>
      <w:r>
        <w:rPr>
          <w:color w:val="000000"/>
        </w:rPr>
        <w:t>④</w:t>
      </w:r>
      <w:r>
        <w:rPr>
          <w:color w:val="000000"/>
        </w:rPr>
        <w:t>正确。故选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1BD4D1D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28</w:t>
      </w:r>
      <w:r>
        <w:rPr>
          <w:color w:val="000000"/>
        </w:rPr>
        <w:t>题详解】</w:t>
      </w:r>
    </w:p>
    <w:p w14:paraId="4E837FA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建造地</w:t>
      </w:r>
      <w:r>
        <w:rPr>
          <w:rFonts w:ascii="宋体" w:hAnsi="宋体"/>
          <w:color w:val="000000"/>
        </w:rPr>
        <w:t>窨</w:t>
      </w:r>
      <w:r>
        <w:rPr>
          <w:color w:val="000000"/>
        </w:rPr>
        <w:t>子的房址，一般选在背风向阳、离水源较近的山坡。该地山地北坡是阴坡，不利于采光和保暖，故</w:t>
      </w:r>
      <w:r>
        <w:rPr>
          <w:color w:val="000000"/>
        </w:rPr>
        <w:t>①</w:t>
      </w:r>
      <w:r>
        <w:rPr>
          <w:color w:val="000000"/>
        </w:rPr>
        <w:t>错误。地窨子一般南面向阳处开门开窗，便于采光，故</w:t>
      </w:r>
      <w:r>
        <w:rPr>
          <w:color w:val="000000"/>
        </w:rPr>
        <w:t>②</w:t>
      </w:r>
      <w:r>
        <w:rPr>
          <w:color w:val="000000"/>
        </w:rPr>
        <w:t>错误。地窨子以木材为主要建筑材料，方便拆卸，故</w:t>
      </w:r>
      <w:r>
        <w:rPr>
          <w:color w:val="000000"/>
        </w:rPr>
        <w:t>③</w:t>
      </w:r>
      <w:r>
        <w:rPr>
          <w:color w:val="000000"/>
        </w:rPr>
        <w:t>正确。地窨子一般地下和地上部分约各占一半，冬季雪后屋顶覆盖的厚雪起到防寒保暖作用，同时地窨子墙壁与屋顶通常由土壤构成，土壤有保温作用，故</w:t>
      </w:r>
      <w:r>
        <w:rPr>
          <w:color w:val="000000"/>
        </w:rPr>
        <w:t>④</w:t>
      </w:r>
      <w:r>
        <w:rPr>
          <w:color w:val="000000"/>
        </w:rPr>
        <w:t>正确。故选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25C5BD6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29</w:t>
      </w:r>
      <w:r>
        <w:rPr>
          <w:color w:val="000000"/>
        </w:rPr>
        <w:t>题详解】</w:t>
      </w:r>
    </w:p>
    <w:p w14:paraId="2E00030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东北地区森林资源丰富，冬季降雪多，会形成林海雪原的自然景观，故</w:t>
      </w:r>
      <w:r>
        <w:rPr>
          <w:color w:val="000000"/>
        </w:rPr>
        <w:t>①</w:t>
      </w:r>
      <w:r>
        <w:rPr>
          <w:color w:val="000000"/>
        </w:rPr>
        <w:t>正确。</w:t>
      </w:r>
      <w:r>
        <w:rPr>
          <w:rFonts w:ascii="宋体" w:hAnsi="宋体"/>
          <w:color w:val="000000"/>
        </w:rPr>
        <w:t>风吹草低见牛羊属于内蒙古草原景观，故②错误。酥油茶、牦牛肉是青藏高原独有的特色食物，故③错误。东北地区冬季寒冷漫长，火墙、火炕是东北地区的特色文化生活，故④正确。故选D。</w:t>
      </w:r>
    </w:p>
    <w:p w14:paraId="518182AE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30</w:t>
      </w:r>
      <w:r>
        <w:rPr>
          <w:color w:val="000000"/>
        </w:rPr>
        <w:t>题详解】</w:t>
      </w:r>
    </w:p>
    <w:p w14:paraId="707F243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烟台到哈尔滨最快捷的客运是航空，故</w:t>
      </w:r>
      <w:r>
        <w:rPr>
          <w:color w:val="000000"/>
        </w:rPr>
        <w:t>D</w:t>
      </w:r>
      <w:r>
        <w:rPr>
          <w:color w:val="000000"/>
        </w:rPr>
        <w:t>正确。铁路、公路、水运速度较慢。故</w:t>
      </w:r>
      <w:r>
        <w:rPr>
          <w:color w:val="000000"/>
        </w:rPr>
        <w:t>ABC</w:t>
      </w:r>
      <w:r>
        <w:rPr>
          <w:color w:val="000000"/>
        </w:rPr>
        <w:t>错误。故选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589CB44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【点睛】东北地区，因纬度高，靠近冬季风风源处，冬季气候寒冷且漫长；东北地区冬季越往北，雪期越长；河流结冰期越长为冰雪大世界的建造提供了丰富的原材料。</w:t>
      </w:r>
    </w:p>
    <w:p w14:paraId="0EBE173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二、综合题（共40分）</w:t>
      </w:r>
    </w:p>
    <w:p w14:paraId="2D8E3F26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我国东南沿海某中学组织同学们到附近郊区开展研学活动。下面是同学们活动区域的等高线地形图，据此完成探究问题。</w:t>
      </w:r>
    </w:p>
    <w:p w14:paraId="4519734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55F2F33A" wp14:editId="6469E863">
            <wp:extent cx="3629025" cy="26479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8B997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同学们发现图中规模最大的村庄是王村。说出王村规模最大的原因。（说出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58A4E2A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有同学认为吴村可能更容易受到自然灾害的影响。根据吴村所在的地形部位，推测该村可能会受到哪些自然灾害的影响。（说出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种）</w:t>
      </w:r>
    </w:p>
    <w:p w14:paraId="4897B97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同学们发现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地种植了橘子、橙子、柚子等果树，发展了农业观光采摘项目。请说出发展该项目的好处。（说出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7FB30F26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除了农业观光采摘，该区域还可以发展哪些旅游项目。（说出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项）</w:t>
      </w:r>
    </w:p>
    <w:p w14:paraId="13592DDA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）王村地形平坦开阔；水源充足；有公路、铁路经过，交通便利。</w:t>
      </w:r>
      <w:r>
        <w:rPr>
          <w:color w:val="000000"/>
        </w:rPr>
        <w:t xml:space="preserve">    </w:t>
      </w:r>
    </w:p>
    <w:p w14:paraId="5F40C036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）泥石流、滑坡等灾害</w:t>
      </w:r>
      <w:r>
        <w:rPr>
          <w:color w:val="000000"/>
        </w:rPr>
        <w:t xml:space="preserve">    </w:t>
      </w:r>
    </w:p>
    <w:p w14:paraId="521AC46A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）可让游客享受采摘的乐趣；增加农民收入；推动农业向综合经营转变，促进农业可持续发展。</w:t>
      </w:r>
      <w:r>
        <w:rPr>
          <w:color w:val="000000"/>
        </w:rPr>
        <w:t xml:space="preserve">    </w:t>
      </w:r>
    </w:p>
    <w:p w14:paraId="67EDE674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）攀岩、蹦极、古建筑观赏、登山活动、生态观光、特色民宿等。</w:t>
      </w:r>
    </w:p>
    <w:p w14:paraId="2CAEE914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305E2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【分析】本大题以某地等高线地形图为例设置</w:t>
      </w:r>
      <w:r>
        <w:rPr>
          <w:color w:val="000000"/>
        </w:rPr>
        <w:t>4</w:t>
      </w:r>
      <w:r>
        <w:rPr>
          <w:color w:val="000000"/>
        </w:rPr>
        <w:t>道小题，涉及影响聚落的因素、等高线图的判断、发展旅游业的意义等相关知识，考查学生获取信息运用信息的能力，调动和运用地理基础知识的能力，综合思维等学科素养。</w:t>
      </w:r>
    </w:p>
    <w:p w14:paraId="539A1A9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59FA49A6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从图中看，王村所在地等高线稀疏，地形最平坦开阔；有河流流经，取水方便，水源充足；有公路、铁路经过，交通便利。</w:t>
      </w:r>
    </w:p>
    <w:p w14:paraId="71E853B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8E1BC8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从图中看，吴村处于等高线向高处凸出的部位，为山谷，且有河流发育，在多雨的夏季易受泥石流、滑坡等灾害的影响。</w:t>
      </w:r>
    </w:p>
    <w:p w14:paraId="070B31F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3876707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发展农业观光采摘项目可让游客亲身参与农事活动，享受采摘的乐趣；拓宽了农产品销售渠道，增加农民收入；推动农业从单纯的生产向综合经营转变，促进农业可持续发展。</w:t>
      </w:r>
    </w:p>
    <w:p w14:paraId="0C88632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67502F9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图中有陡崖，可发展攀岩或蹦极项目；有古庙可发展古建筑观赏；山区可发展登山活动、生态观光、特色民宿等。</w:t>
      </w:r>
    </w:p>
    <w:p w14:paraId="0A3FD4E9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为了认识农业的重要性，小明以欧洲西部为例探究环境对农业发展的影响。根据资料完成探究问题。</w:t>
      </w:r>
    </w:p>
    <w:p w14:paraId="4DD7A292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区域整体探究：</w:t>
      </w:r>
    </w:p>
    <w:p w14:paraId="6484902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4E050285" wp14:editId="313E7904">
            <wp:extent cx="5238750" cy="269430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94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B358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根据欧洲西部自然环境差异，左图中①②③三地主要发展的农业部门是（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）（单项选择）</w:t>
      </w:r>
    </w:p>
    <w:p w14:paraId="79627F6B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①畜牧业②种植业③林业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①种植业②林业③畜牧业</w:t>
      </w:r>
    </w:p>
    <w:p w14:paraId="52BF2F38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①种植业②畜牧业③林业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①林业②畜牧业③种植业</w:t>
      </w:r>
    </w:p>
    <w:p w14:paraId="0B836139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国家案例探究：具体到某个国家，农业发展情况是怎样的呢，小明以法国为例进一步探究。</w:t>
      </w:r>
    </w:p>
    <w:p w14:paraId="4A356E12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44B559FB" wp14:editId="7C49CF9E">
            <wp:extent cx="4124325" cy="47910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C826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小明知道温带海洋性气候区大部分地区以畜牧业为主。但是他发现，巴黎盆地主要发展的却是种植业。请说出巴黎盆地发展种植业的优势自然条件。（说出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06B294E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小明认为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地以畜牧业为主，不仅与温带海洋性气候有关，还与地形有关。请从地形角度说明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地发展畜牧业的原因。</w:t>
      </w:r>
    </w:p>
    <w:p w14:paraId="0C078830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拓展应用：根据前面的探究方法，小明对新疆的农业分布与发展进行了探究。</w:t>
      </w:r>
    </w:p>
    <w:p w14:paraId="18004F3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新疆是我国重要的畜牧业区。据图推测新疆畜牧业分布的主要地形类型。</w:t>
      </w:r>
    </w:p>
    <w:p w14:paraId="5EEC9AAB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2023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9</w:t>
      </w:r>
      <w:r>
        <w:rPr>
          <w:rFonts w:ascii="楷体" w:eastAsia="楷体" w:hAnsi="楷体" w:cs="楷体"/>
          <w:color w:val="000000"/>
        </w:rPr>
        <w:t>月，新疆“海鲜”迎来大丰收登上热搜。科研人员在盐碱水里添加特定的微量元素和益生菌，调配出适合不同海鲜生长的“人工海水”。经科学家们不懈的努力和政府对盐碱地养殖产业的推动，新疆已成功实现“海鲜陆养”，产品畅销国内外。</w:t>
      </w:r>
    </w:p>
    <w:p w14:paraId="35F68536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36AECDA5" wp14:editId="6B14067C">
            <wp:extent cx="2828925" cy="2724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14275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根据资料说出新疆发展“海鲜陆养”的自然和社会经济条件。（自然和社会经济条件各说出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条）</w:t>
      </w:r>
    </w:p>
    <w:p w14:paraId="273F542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感悟提升：</w:t>
      </w:r>
    </w:p>
    <w:p w14:paraId="438D1BB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通过探究，小明得出以下结论。结合你的认知，以下说法合理的是（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）（单项选择）</w:t>
      </w:r>
    </w:p>
    <w:p w14:paraId="176DEFE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①农业发展要遵循因地制宜的原则②自然环境对现代农业的影响相对增强③区域学习时既要关注整体特征，又要关注内部差异④区域学习时可以将不同区域进行对比研究</w:t>
      </w:r>
    </w:p>
    <w:p w14:paraId="6F98A337" w14:textId="77777777" w:rsidR="00651DEC" w:rsidRDefault="00F87C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①③④</w:t>
      </w:r>
    </w:p>
    <w:p w14:paraId="4DBA6752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D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）地形平坦、土壤肥沃、水源充足</w:t>
      </w:r>
      <w:r>
        <w:rPr>
          <w:color w:val="000000"/>
        </w:rPr>
        <w:t xml:space="preserve">    </w:t>
      </w:r>
    </w:p>
    <w:p w14:paraId="031A95D3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A</w:t>
      </w:r>
      <w:r>
        <w:rPr>
          <w:color w:val="000000"/>
        </w:rPr>
        <w:t>地地形为高原，有大面积的高寒草地</w:t>
      </w:r>
      <w:r>
        <w:rPr>
          <w:color w:val="000000"/>
        </w:rPr>
        <w:t xml:space="preserve">    </w:t>
      </w:r>
    </w:p>
    <w:p w14:paraId="2DF27BBF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）山地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）自然条件：盐碱地广布、污染少；社会经济条件：技术支撑，政府扶持</w:t>
      </w:r>
      <w:r>
        <w:rPr>
          <w:color w:val="000000"/>
        </w:rPr>
        <w:t xml:space="preserve">    </w:t>
      </w:r>
    </w:p>
    <w:p w14:paraId="4A821BCA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color w:val="000000"/>
        </w:rPr>
        <w:t>D</w:t>
      </w:r>
    </w:p>
    <w:p w14:paraId="7C70F736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C8C2D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欧洲西部地形、气候类型分布示意图、法国农业分布、地形、气候示意图及新疆海鲜养殖区分布示意图等图文资料为材料，设置六道小题，涉及欧洲西部的农业、巴黎盆地发展种植业的条件、新疆畜牧业分布的主要地形类型、新疆发展</w:t>
      </w:r>
      <w:r>
        <w:rPr>
          <w:color w:val="000000"/>
        </w:rPr>
        <w:t>“</w:t>
      </w:r>
      <w:r>
        <w:rPr>
          <w:color w:val="000000"/>
        </w:rPr>
        <w:t>海鲜陆养</w:t>
      </w:r>
      <w:r>
        <w:rPr>
          <w:color w:val="000000"/>
        </w:rPr>
        <w:t>”</w:t>
      </w:r>
      <w:r>
        <w:rPr>
          <w:color w:val="000000"/>
        </w:rPr>
        <w:t>的自然和社会经济条件等内容，考查学生对图文资料的分析运用能力。</w:t>
      </w:r>
    </w:p>
    <w:p w14:paraId="74E84FA7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0F44C2C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据图和所学知识分析可知，</w:t>
      </w:r>
      <w:r>
        <w:rPr>
          <w:color w:val="000000"/>
        </w:rPr>
        <w:t>①</w:t>
      </w:r>
      <w:r>
        <w:rPr>
          <w:color w:val="000000"/>
        </w:rPr>
        <w:t>地位于欧洲西部的北部的斯堪的纳维亚半岛，该半岛地形以山地为主，适合发展林业；</w:t>
      </w:r>
      <w:r>
        <w:rPr>
          <w:color w:val="000000"/>
        </w:rPr>
        <w:t>②</w:t>
      </w:r>
      <w:r>
        <w:rPr>
          <w:color w:val="000000"/>
        </w:rPr>
        <w:t>地位于英国，属于温带海洋性气候，全年温和湿润，有利于多汁牧草的生长，适合发展畜牧业；</w:t>
      </w:r>
      <w:r>
        <w:rPr>
          <w:color w:val="000000"/>
        </w:rPr>
        <w:t>③</w:t>
      </w:r>
      <w:r>
        <w:rPr>
          <w:color w:val="000000"/>
        </w:rPr>
        <w:t>地位于波德平原，地形平坦，属于温带大陆性气候，光照充足，昼夜温差大，有利于种植业的发展，</w:t>
      </w:r>
      <w:r>
        <w:rPr>
          <w:color w:val="000000"/>
        </w:rPr>
        <w:t>D</w:t>
      </w:r>
      <w:r>
        <w:rPr>
          <w:color w:val="000000"/>
        </w:rPr>
        <w:t>正确，</w:t>
      </w:r>
      <w:r>
        <w:rPr>
          <w:color w:val="000000"/>
        </w:rPr>
        <w:t>ABC</w:t>
      </w:r>
      <w:r>
        <w:rPr>
          <w:color w:val="000000"/>
        </w:rPr>
        <w:t>错误。故选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5BF1827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B2618B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据图和所学知识可知，巴黎盆地地形平坦、土壤肥沃，有塞纳河流经，灌溉水源充足，故有利于种植业的发展。</w:t>
      </w:r>
    </w:p>
    <w:p w14:paraId="5F8E30D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6CF58412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据图和所学知识可知，</w:t>
      </w:r>
      <w:r>
        <w:rPr>
          <w:color w:val="000000"/>
        </w:rPr>
        <w:t>A</w:t>
      </w:r>
      <w:r>
        <w:rPr>
          <w:color w:val="000000"/>
        </w:rPr>
        <w:t>地为法国的中央高原，该高原海拔较高，气候比较寒冷，有大面积的高寒草地，为畜牧业的发展提供了广阔的放牧空间。</w:t>
      </w:r>
    </w:p>
    <w:p w14:paraId="21D8950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0CDB374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据图和所学知识可知，新疆是我国重要的畜牧业区，其畜牧业主要分布在天山、阿尔泰山山地，故新疆畜牧业分布的主要地形类型是山地。</w:t>
      </w:r>
    </w:p>
    <w:p w14:paraId="50E4FFB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14:paraId="7C33675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据材料分析可知，新疆发展</w:t>
      </w:r>
      <w:r>
        <w:rPr>
          <w:color w:val="000000"/>
        </w:rPr>
        <w:t>“</w:t>
      </w:r>
      <w:r>
        <w:rPr>
          <w:color w:val="000000"/>
        </w:rPr>
        <w:t>海鲜陆养</w:t>
      </w:r>
      <w:r>
        <w:rPr>
          <w:color w:val="000000"/>
        </w:rPr>
        <w:t>”</w:t>
      </w:r>
      <w:r>
        <w:rPr>
          <w:color w:val="000000"/>
        </w:rPr>
        <w:t>的自然条件：新疆深居内陆，远离海洋，气候干旱，蒸发旺盛，盐碱地广布，为</w:t>
      </w:r>
      <w:r>
        <w:rPr>
          <w:color w:val="000000"/>
        </w:rPr>
        <w:t>“</w:t>
      </w:r>
      <w:r>
        <w:rPr>
          <w:color w:val="000000"/>
        </w:rPr>
        <w:t>海鲜陆养</w:t>
      </w:r>
      <w:r>
        <w:rPr>
          <w:color w:val="000000"/>
        </w:rPr>
        <w:t>”</w:t>
      </w:r>
      <w:r>
        <w:rPr>
          <w:color w:val="000000"/>
        </w:rPr>
        <w:t>提供了得天独厚的条件；新疆地广人稀，大部分区域远离城市，污染少，为海鲜提供了纯净的生长环境。新疆发展</w:t>
      </w:r>
      <w:r>
        <w:rPr>
          <w:color w:val="000000"/>
        </w:rPr>
        <w:t>“</w:t>
      </w:r>
      <w:r>
        <w:rPr>
          <w:color w:val="000000"/>
        </w:rPr>
        <w:t>海鲜陆养</w:t>
      </w:r>
      <w:r>
        <w:rPr>
          <w:color w:val="000000"/>
        </w:rPr>
        <w:t>”</w:t>
      </w:r>
      <w:r>
        <w:rPr>
          <w:color w:val="000000"/>
        </w:rPr>
        <w:t>的社会经济条件：科研人员调配出适合不同海鲜生长的</w:t>
      </w:r>
      <w:r>
        <w:rPr>
          <w:color w:val="000000"/>
        </w:rPr>
        <w:t>“</w:t>
      </w:r>
      <w:r>
        <w:rPr>
          <w:color w:val="000000"/>
        </w:rPr>
        <w:t>人工海水</w:t>
      </w:r>
      <w:r>
        <w:rPr>
          <w:color w:val="000000"/>
        </w:rPr>
        <w:t>”</w:t>
      </w:r>
      <w:r>
        <w:rPr>
          <w:color w:val="000000"/>
        </w:rPr>
        <w:t>说明有技术支撑；政府对盐碱地养殖产业的推动说明有政府政策的扶持。</w:t>
      </w:r>
    </w:p>
    <w:p w14:paraId="5B10A6E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6</w:t>
      </w:r>
      <w:r>
        <w:rPr>
          <w:color w:val="000000"/>
        </w:rPr>
        <w:t>详解】</w:t>
      </w:r>
    </w:p>
    <w:p w14:paraId="28E1045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农业发展要遵循因地制宜的原则；区域学习时既要关注整体特征，又要关注内部差异；区域学习时可以将不同区域进行对比研究，</w:t>
      </w:r>
      <w:r>
        <w:rPr>
          <w:color w:val="000000"/>
        </w:rPr>
        <w:t>①③④</w:t>
      </w:r>
      <w:r>
        <w:rPr>
          <w:color w:val="000000"/>
        </w:rPr>
        <w:t>正确；随着科技的发展，自然环境对现代农业的影响相对减弱，</w:t>
      </w:r>
      <w:r>
        <w:rPr>
          <w:color w:val="000000"/>
        </w:rPr>
        <w:t>②</w:t>
      </w:r>
      <w:r>
        <w:rPr>
          <w:color w:val="000000"/>
        </w:rPr>
        <w:t>错误。</w:t>
      </w:r>
      <w:r>
        <w:rPr>
          <w:color w:val="000000"/>
        </w:rPr>
        <w:t>D</w:t>
      </w:r>
      <w:r>
        <w:rPr>
          <w:color w:val="000000"/>
        </w:rPr>
        <w:t>正确，</w:t>
      </w:r>
      <w:r>
        <w:rPr>
          <w:color w:val="000000"/>
        </w:rPr>
        <w:t>ABC</w:t>
      </w:r>
      <w:r>
        <w:rPr>
          <w:color w:val="000000"/>
        </w:rPr>
        <w:t>错误。故选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5B70CF4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工业是国民经济的主导产业。同学们以德国鲁尔区为例对工业的可持续发展进行了探究。根据资料完成下列问题。</w:t>
      </w:r>
    </w:p>
    <w:p w14:paraId="11CBD34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探究：德国鲁尔区资源开发与可持续发展</w:t>
      </w:r>
    </w:p>
    <w:p w14:paraId="5375C68D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资料一：鲁尔工业区以采煤工业起家，随着煤炭的综合利用，促进了电力、钢铁、化学和机械制造业的发展。在经历了辉煌之后，鲁尔区陆续出现各种问题。经过综合整治，如今的鲁尔区已成为地区经济新的发动机。</w:t>
      </w:r>
    </w:p>
    <w:p w14:paraId="684EF50C" w14:textId="77777777" w:rsidR="00651DEC" w:rsidRDefault="00F87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资料二：德国鲁尔区工业分布图</w:t>
      </w:r>
    </w:p>
    <w:p w14:paraId="381BC7CB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7A49B130" wp14:editId="781F7F3C">
            <wp:extent cx="4114800" cy="23050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C88F2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B612A4A" wp14:editId="09A03EB7">
            <wp:extent cx="4114800" cy="2266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E695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读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世纪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年代初鲁尔区工业分布图，说出鲁尔区煤炭工业发展的有利条件。（说出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570C9FC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根据资料一，同学们绘制了下面的认知结构图，有同学对其中三个工业部门在图中的位置有分歧。你认为这三个工业部门的位置正确的是（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）（单项选择）</w:t>
      </w:r>
    </w:p>
    <w:p w14:paraId="1A5B49ED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392A043" wp14:editId="0B1B0382">
            <wp:extent cx="3952875" cy="1181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FC364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①钢铁工业②煤炭工业③机械工业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①煤炭工业②机械工业③钢铁工业</w:t>
      </w:r>
    </w:p>
    <w:p w14:paraId="3267B94F" w14:textId="77777777" w:rsidR="00651DEC" w:rsidRDefault="00F87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①机械工业②钢铁工业③煤炭工业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①煤炭工业②钢铁工业③机械工业</w:t>
      </w:r>
    </w:p>
    <w:p w14:paraId="503CC757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鲁尔区在综合整治过程中，高新技术产业得到长足发展，如电子工业。据图说出鲁尔区发展电子工业的优势。（说出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点）</w:t>
      </w:r>
    </w:p>
    <w:p w14:paraId="46B844EC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26624B8C" wp14:editId="23F911FA">
            <wp:extent cx="2952750" cy="17621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8F64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迁移应用：</w:t>
      </w:r>
    </w:p>
    <w:p w14:paraId="724D459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山西省作为中国的“鲁尔区”，是我国最大的煤炭能源基地。据图说出山西省支柱工业的变化特点。</w:t>
      </w:r>
    </w:p>
    <w:p w14:paraId="197330A9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从图中可以看出山西省支柱工业发展较快，但仍然以重工业为主。针对这种现状，请你为山西省产业结构优化出谋划策。（说出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731E7A77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）煤田广布，煤炭资源丰富；交通便利</w:t>
      </w:r>
      <w:r>
        <w:rPr>
          <w:color w:val="000000"/>
        </w:rPr>
        <w:t xml:space="preserve">    </w:t>
      </w:r>
    </w:p>
    <w:p w14:paraId="734D1479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D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）有众多高等院校和科研机构，科技力量雄厚</w:t>
      </w:r>
      <w:r>
        <w:rPr>
          <w:color w:val="000000"/>
        </w:rPr>
        <w:t xml:space="preserve">    </w:t>
      </w:r>
    </w:p>
    <w:p w14:paraId="6F175FDD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）支柱工业发展较快，由简单变复杂</w:t>
      </w:r>
      <w:r>
        <w:rPr>
          <w:color w:val="000000"/>
        </w:rPr>
        <w:t xml:space="preserve">    </w:t>
      </w:r>
    </w:p>
    <w:p w14:paraId="6EC58F81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）大力发展绿色能源；发展旅游业等</w:t>
      </w:r>
    </w:p>
    <w:p w14:paraId="2C1F2932" w14:textId="77777777" w:rsidR="00651DEC" w:rsidRDefault="00F87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7C3B3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德国鲁尔区工业分布图等图文资料为材料，设置五道小题，涉及鲁尔区煤炭工业发展的有利条件、发展电子工业的优势、山西省支柱工业的变化特点及山西省产业结构优化的措施等内容，考查学生对图文资料的分析运用能力。</w:t>
      </w:r>
    </w:p>
    <w:p w14:paraId="32F82424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48F424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据德国鲁尔区工业分布图分析可知，德国鲁尔区煤田广布，煤炭资源丰富，为煤炭工业的发展提供了原料；德国鲁尔区交通便利，便于运输，故有利于煤炭工业的发展。</w:t>
      </w:r>
    </w:p>
    <w:p w14:paraId="36EEAFC1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DD952A8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所学知识分析可知，煤田广布为煤炭工业的发展提供了原料，煤炭被广泛应用于火力发电，进而发展电力工业；铁矿石为钢铁工业提供了原料，铁矿石和煤炭工业结合发展钢铁工业；钢铁工业与电力工业结合发展机械工业，煤炭工业、钢铁工业、电力工业、机械工业四者之间相互关联、相互依存、联动发展，共同推动者我国经济的稳定发展，</w:t>
      </w:r>
      <w:r>
        <w:rPr>
          <w:color w:val="000000"/>
        </w:rPr>
        <w:t>D</w:t>
      </w:r>
      <w:r>
        <w:rPr>
          <w:color w:val="000000"/>
        </w:rPr>
        <w:t>正确，</w:t>
      </w:r>
      <w:r>
        <w:rPr>
          <w:color w:val="000000"/>
        </w:rPr>
        <w:t>ABC</w:t>
      </w:r>
      <w:r>
        <w:rPr>
          <w:color w:val="000000"/>
        </w:rPr>
        <w:t>错误。故选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1544E52E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0F18C9CA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据图分析可知，鲁尔区内高等院校和科研机构云集，科技力量雄厚，人才众多，有利于发展电子工业。</w:t>
      </w:r>
    </w:p>
    <w:p w14:paraId="45020713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79D642AF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山西省作为中国的</w:t>
      </w:r>
      <w:r>
        <w:rPr>
          <w:color w:val="000000"/>
        </w:rPr>
        <w:t>“</w:t>
      </w:r>
      <w:r>
        <w:rPr>
          <w:color w:val="000000"/>
        </w:rPr>
        <w:t>鲁尔区</w:t>
      </w:r>
      <w:r>
        <w:rPr>
          <w:color w:val="000000"/>
        </w:rPr>
        <w:t>”</w:t>
      </w:r>
      <w:r>
        <w:rPr>
          <w:color w:val="000000"/>
        </w:rPr>
        <w:t>，是我国最大的煤炭能源基地。据图可知，山西省支柱工业发展较快，并由简</w:t>
      </w:r>
      <w:r>
        <w:rPr>
          <w:color w:val="000000"/>
        </w:rPr>
        <w:lastRenderedPageBreak/>
        <w:t>单变复杂，从</w:t>
      </w:r>
      <w:r>
        <w:rPr>
          <w:color w:val="000000"/>
        </w:rPr>
        <w:t>20</w:t>
      </w:r>
      <w:r>
        <w:rPr>
          <w:color w:val="000000"/>
        </w:rPr>
        <w:t>世纪</w:t>
      </w:r>
      <w:r>
        <w:rPr>
          <w:color w:val="000000"/>
        </w:rPr>
        <w:t>80</w:t>
      </w:r>
      <w:r>
        <w:rPr>
          <w:color w:val="000000"/>
        </w:rPr>
        <w:t>年代以来，先由简单的煤炭工业转变为复杂的煤炭、焦化、冶金、电力工业，再转变为更复杂的煤炭、焦化、冶金、电力和机械工业。</w:t>
      </w:r>
    </w:p>
    <w:p w14:paraId="2BC92B29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14:paraId="5F8999D6" w14:textId="77777777" w:rsidR="00651DEC" w:rsidRDefault="00F87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图中可以看出山西省支柱工业发展较快，但仍然以重工业为主。针对这种现状，可以采取如下措施优化山西省的产业结构：优化产业结构，加快推进传统能源产业转型升级，大力发展绿色能源；利用特色景观发展旅游业；发展高新</w:t>
      </w:r>
      <w:bookmarkStart w:id="0" w:name="_GoBack"/>
      <w:bookmarkEnd w:id="0"/>
      <w:r>
        <w:rPr>
          <w:color w:val="000000"/>
        </w:rPr>
        <w:t>技术产业等。</w:t>
      </w:r>
    </w:p>
    <w:sectPr w:rsidR="00651DEC">
      <w:headerReference w:type="default" r:id="rId32"/>
      <w:footerReference w:type="even" r:id="rId33"/>
      <w:footerReference w:type="default" r:id="rId34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7E42C8F" w14:textId="77777777" w:rsidR="00766863" w:rsidRDefault="00766863">
      <w:r>
        <w:separator/>
      </w:r>
    </w:p>
  </w:endnote>
  <w:endnote w:type="continuationSeparator" w:id="0">
    <w:p w14:paraId="6D0F9166" w14:textId="77777777" w:rsidR="00766863" w:rsidRDefault="007668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0A2AEF" w14:textId="77777777" w:rsidR="00F87C67" w:rsidRDefault="00F87C67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74EE052C" w14:textId="77777777" w:rsidR="00F87C67" w:rsidRDefault="00F87C67" w:rsidP="00F87C67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1DE28C" w14:textId="11C1091D" w:rsidR="00F87C67" w:rsidRDefault="00F87C67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694938">
      <w:rPr>
        <w:rStyle w:val="a5"/>
        <w:noProof/>
      </w:rPr>
      <w:t>12</w:t>
    </w:r>
    <w:r>
      <w:rPr>
        <w:rStyle w:val="a5"/>
      </w:rPr>
      <w:fldChar w:fldCharType="end"/>
    </w:r>
  </w:p>
  <w:p w14:paraId="0A365D26" w14:textId="2B9B48D1" w:rsidR="00F87C67" w:rsidRDefault="00F87C67" w:rsidP="00F87C67">
    <w:pPr>
      <w:pStyle w:val="a3"/>
      <w:ind w:right="360"/>
      <w:rPr>
        <w:rFonts w:hint="eastAsia"/>
      </w:rPr>
    </w:pPr>
  </w:p>
  <w:p w14:paraId="41C61AF4" w14:textId="42F348A3" w:rsidR="00651DEC" w:rsidRPr="00F87C67" w:rsidRDefault="00651DEC" w:rsidP="00F87C67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D9B4FD1" w14:textId="77777777" w:rsidR="00766863" w:rsidRDefault="00766863">
      <w:r>
        <w:separator/>
      </w:r>
    </w:p>
  </w:footnote>
  <w:footnote w:type="continuationSeparator" w:id="0">
    <w:p w14:paraId="24069DEB" w14:textId="77777777" w:rsidR="00766863" w:rsidRDefault="0076686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323EF5" w14:textId="6E301B1B" w:rsidR="00F87C67" w:rsidRDefault="00F87C67" w:rsidP="00694938">
    <w:pPr>
      <w:pStyle w:val="a4"/>
      <w:ind w:right="720"/>
      <w:rPr>
        <w:rFonts w:hint="eastAsia"/>
      </w:rPr>
    </w:pPr>
  </w:p>
  <w:p w14:paraId="33C8A943" w14:textId="2AD34607" w:rsidR="00651DEC" w:rsidRPr="00F87C67" w:rsidRDefault="00651DEC" w:rsidP="00F87C67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040E"/>
    <w:rsid w:val="00054E7B"/>
    <w:rsid w:val="000C7243"/>
    <w:rsid w:val="000E4D02"/>
    <w:rsid w:val="00171458"/>
    <w:rsid w:val="00173C1D"/>
    <w:rsid w:val="001764C3"/>
    <w:rsid w:val="0018010E"/>
    <w:rsid w:val="00191C29"/>
    <w:rsid w:val="001C63DA"/>
    <w:rsid w:val="001D4563"/>
    <w:rsid w:val="001F1DF7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1DEC"/>
    <w:rsid w:val="00657AA5"/>
    <w:rsid w:val="00694938"/>
    <w:rsid w:val="006D5DE9"/>
    <w:rsid w:val="006F45E0"/>
    <w:rsid w:val="00701D6B"/>
    <w:rsid w:val="007061B2"/>
    <w:rsid w:val="007205F0"/>
    <w:rsid w:val="00740A09"/>
    <w:rsid w:val="00762E26"/>
    <w:rsid w:val="00766863"/>
    <w:rsid w:val="00767F31"/>
    <w:rsid w:val="00817391"/>
    <w:rsid w:val="00832EC9"/>
    <w:rsid w:val="008634CD"/>
    <w:rsid w:val="008731FA"/>
    <w:rsid w:val="00880A38"/>
    <w:rsid w:val="00893DD6"/>
    <w:rsid w:val="008D2E94"/>
    <w:rsid w:val="008E0519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87C67"/>
    <w:rsid w:val="00FA0944"/>
    <w:rsid w:val="00FB34D2"/>
    <w:rsid w:val="00FB4382"/>
    <w:rsid w:val="00FB4B17"/>
    <w:rsid w:val="00FC5860"/>
    <w:rsid w:val="00FD377B"/>
    <w:rsid w:val="00FF2D79"/>
    <w:rsid w:val="00FF517A"/>
    <w:rsid w:val="19CA68B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2F1ED4D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wmf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wmf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CC5CAA-C9A3-479E-AF0F-BD7D1DD946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1772</Words>
  <Characters>10105</Characters>
  <Application>Microsoft Office Word</Application>
  <DocSecurity>0</DocSecurity>
  <Lines>84</Lines>
  <Paragraphs>23</Paragraphs>
  <ScaleCrop>false</ScaleCrop>
  <LinksUpToDate>false</LinksUpToDate>
  <CharactersWithSpaces>11854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2024-07-04T08:29:00Z</dcterms:created>
  <dcterms:modified xsi:type="dcterms:W3CDTF">2024-10-14T08:52:00Z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65DDCDBC55DA4D11BE1B94CBE58258B4_12</vt:lpwstr>
  </property>
</Properties>
</file>