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8A5" w:rsidRPr="00C53B99" w:rsidRDefault="00F878A5" w:rsidP="00F878A5">
      <w:pPr>
        <w:pStyle w:val="af5"/>
        <w:tabs>
          <w:tab w:val="left" w:pos="1871"/>
          <w:tab w:val="left" w:pos="3407"/>
          <w:tab w:val="left" w:pos="4949"/>
          <w:tab w:val="left" w:pos="6599"/>
        </w:tabs>
        <w:jc w:val="center"/>
        <w:rPr>
          <w:rFonts w:ascii="Times New Roman" w:eastAsia="宋体" w:hAnsi="宋体"/>
        </w:rPr>
      </w:pPr>
      <w:bookmarkStart w:id="0" w:name="_GoBack"/>
      <w:r w:rsidRPr="00C53B99">
        <w:rPr>
          <w:rFonts w:ascii="Arial" w:eastAsia="黑体" w:hAnsi="黑体"/>
          <w:b/>
          <w:sz w:val="36"/>
        </w:rPr>
        <w:t>非选择题限时练</w:t>
      </w:r>
      <w:r w:rsidRPr="00C53B99">
        <w:rPr>
          <w:rFonts w:ascii="Times New Roman" w:eastAsia="宋体" w:hAnsi="宋体"/>
          <w:sz w:val="36"/>
        </w:rPr>
        <w:t>(</w:t>
      </w:r>
      <w:r w:rsidRPr="00C53B99">
        <w:rPr>
          <w:rFonts w:ascii="Arial" w:eastAsia="黑体" w:hAnsi="黑体"/>
          <w:b/>
          <w:sz w:val="36"/>
        </w:rPr>
        <w:t>四</w:t>
      </w:r>
      <w:r w:rsidRPr="00C53B99">
        <w:rPr>
          <w:rFonts w:ascii="Times New Roman" w:eastAsia="宋体" w:hAnsi="宋体"/>
          <w:sz w:val="36"/>
        </w:rPr>
        <w:t>)</w:t>
      </w:r>
    </w:p>
    <w:bookmarkEnd w:id="0"/>
    <w:p w:rsidR="00F878A5" w:rsidRPr="00C53B99" w:rsidRDefault="00F878A5" w:rsidP="00F878A5">
      <w:pPr>
        <w:pStyle w:val="af5"/>
        <w:tabs>
          <w:tab w:val="left" w:pos="1871"/>
          <w:tab w:val="left" w:pos="3407"/>
          <w:tab w:val="left" w:pos="4949"/>
          <w:tab w:val="left" w:pos="6599"/>
        </w:tabs>
        <w:jc w:val="center"/>
        <w:rPr>
          <w:rFonts w:ascii="Times New Roman" w:eastAsia="宋体" w:hAnsi="宋体"/>
        </w:rPr>
      </w:pPr>
      <w:r w:rsidRPr="00C53B99">
        <w:rPr>
          <w:rFonts w:ascii="Times New Roman" w:eastAsia="宋体" w:hAnsi="宋体"/>
          <w:sz w:val="22"/>
        </w:rPr>
        <w:t>(</w:t>
      </w:r>
      <w:r w:rsidRPr="00C53B99">
        <w:rPr>
          <w:rFonts w:ascii="Times New Roman" w:eastAsia="楷体" w:hAnsi="楷体"/>
          <w:sz w:val="22"/>
        </w:rPr>
        <w:t>时间</w:t>
      </w:r>
      <w:r w:rsidRPr="00C53B99">
        <w:rPr>
          <w:rFonts w:ascii="Times New Roman" w:eastAsia="宋体" w:hAnsi="宋体"/>
          <w:sz w:val="22"/>
        </w:rPr>
        <w:t>:40</w:t>
      </w:r>
      <w:r w:rsidRPr="00C53B99">
        <w:rPr>
          <w:rFonts w:ascii="Times New Roman" w:eastAsia="楷体" w:hAnsi="楷体"/>
          <w:sz w:val="22"/>
        </w:rPr>
        <w:t>分钟</w:t>
      </w:r>
      <w:r w:rsidRPr="00C53B99">
        <w:rPr>
          <w:rFonts w:ascii="Times New Roman" w:eastAsia="宋体" w:hAnsi="宋体"/>
          <w:sz w:val="22"/>
        </w:rPr>
        <w:t>)</w:t>
      </w:r>
    </w:p>
    <w:p w:rsidR="00F878A5" w:rsidRDefault="00F878A5" w:rsidP="00F878A5">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w:t>
      </w:r>
      <w:r w:rsidRPr="00C53B99">
        <w:rPr>
          <w:rFonts w:ascii="Times New Roman" w:eastAsia="宋体" w:hAnsi="Times New Roman" w:cs="Times New Roman"/>
        </w:rPr>
        <w:t>.</w:t>
      </w: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山东聊城一模</w:t>
      </w:r>
      <w:r w:rsidRPr="00C53B99">
        <w:rPr>
          <w:rFonts w:ascii="Times New Roman" w:eastAsia="宋体" w:hAnsi="宋体"/>
        </w:rPr>
        <w:t>)</w:t>
      </w:r>
      <w:r w:rsidRPr="00C53B99">
        <w:rPr>
          <w:rFonts w:ascii="Times New Roman" w:eastAsia="宋体" w:hAnsi="宋体"/>
        </w:rPr>
        <w:t>阅读图文材料</w:t>
      </w:r>
      <w:r w:rsidRPr="00C53B99">
        <w:rPr>
          <w:rFonts w:ascii="Times New Roman" w:eastAsia="宋体" w:hAnsi="宋体"/>
        </w:rPr>
        <w:t>,</w:t>
      </w:r>
      <w:r w:rsidRPr="00C53B99">
        <w:rPr>
          <w:rFonts w:ascii="Times New Roman" w:eastAsia="宋体" w:hAnsi="宋体"/>
        </w:rPr>
        <w:t>完成下列各题。</w:t>
      </w:r>
    </w:p>
    <w:p w:rsidR="00F878A5" w:rsidRPr="00C53B99" w:rsidRDefault="00F878A5" w:rsidP="00F878A5">
      <w:pPr>
        <w:tabs>
          <w:tab w:val="left" w:pos="1871"/>
          <w:tab w:val="left" w:pos="3407"/>
          <w:tab w:val="left" w:pos="4949"/>
          <w:tab w:val="left" w:pos="6599"/>
        </w:tabs>
        <w:rPr>
          <w:rFonts w:ascii="Times New Roman" w:eastAsia="宋体" w:hAnsi="宋体"/>
        </w:rPr>
      </w:pPr>
      <w:r w:rsidRPr="00C53B99">
        <w:rPr>
          <w:rFonts w:ascii="Times New Roman" w:eastAsia="楷体" w:hAnsi="楷体"/>
        </w:rPr>
        <w:t>多年冻土</w:t>
      </w:r>
      <w:r w:rsidRPr="00C53B99">
        <w:rPr>
          <w:rFonts w:ascii="Times New Roman" w:eastAsia="宋体" w:hAnsi="宋体"/>
        </w:rPr>
        <w:t>,</w:t>
      </w:r>
      <w:r w:rsidRPr="00C53B99">
        <w:rPr>
          <w:rFonts w:ascii="Times New Roman" w:eastAsia="楷体" w:hAnsi="楷体"/>
        </w:rPr>
        <w:t>是指持续多年冻结的土石层。一个典型的多年冻土地表有一些覆盖物</w:t>
      </w:r>
      <w:r w:rsidRPr="00C53B99">
        <w:rPr>
          <w:rFonts w:ascii="Times New Roman" w:eastAsia="宋体" w:hAnsi="宋体"/>
        </w:rPr>
        <w:t>(</w:t>
      </w:r>
      <w:r w:rsidRPr="00C53B99">
        <w:rPr>
          <w:rFonts w:ascii="Times New Roman" w:eastAsia="楷体" w:hAnsi="楷体"/>
        </w:rPr>
        <w:t>土壤或植被</w:t>
      </w:r>
      <w:r w:rsidRPr="00C53B99">
        <w:rPr>
          <w:rFonts w:ascii="Times New Roman" w:eastAsia="宋体" w:hAnsi="宋体"/>
        </w:rPr>
        <w:t>),</w:t>
      </w:r>
      <w:r w:rsidRPr="00C53B99">
        <w:rPr>
          <w:rFonts w:ascii="Times New Roman" w:eastAsia="楷体" w:hAnsi="楷体"/>
        </w:rPr>
        <w:t>这一层一般会季节性地消融和冰冻</w:t>
      </w:r>
      <w:r w:rsidRPr="00C53B99">
        <w:rPr>
          <w:rFonts w:ascii="Times New Roman" w:eastAsia="宋体" w:hAnsi="宋体"/>
        </w:rPr>
        <w:t>,</w:t>
      </w:r>
      <w:r w:rsidRPr="00C53B99">
        <w:rPr>
          <w:rFonts w:ascii="Times New Roman" w:eastAsia="楷体" w:hAnsi="楷体"/>
        </w:rPr>
        <w:t>温度变化较为剧烈</w:t>
      </w:r>
      <w:r w:rsidRPr="00C53B99">
        <w:rPr>
          <w:rFonts w:ascii="Times New Roman" w:eastAsia="宋体" w:hAnsi="宋体"/>
        </w:rPr>
        <w:t>,</w:t>
      </w:r>
      <w:r w:rsidRPr="00C53B99">
        <w:rPr>
          <w:rFonts w:ascii="Times New Roman" w:eastAsia="楷体" w:hAnsi="楷体"/>
        </w:rPr>
        <w:t>所以叫活动层。在活动层之下是多年冰封的岩石或土壤</w:t>
      </w:r>
      <w:r w:rsidRPr="00C53B99">
        <w:rPr>
          <w:rFonts w:ascii="Times New Roman" w:eastAsia="宋体" w:hAnsi="宋体"/>
        </w:rPr>
        <w:t>,</w:t>
      </w:r>
      <w:r w:rsidRPr="00C53B99">
        <w:rPr>
          <w:rFonts w:ascii="Times New Roman" w:eastAsia="楷体" w:hAnsi="楷体"/>
        </w:rPr>
        <w:t>即多年冻土</w:t>
      </w:r>
      <w:r w:rsidRPr="00C53B99">
        <w:rPr>
          <w:rFonts w:ascii="Times New Roman" w:eastAsia="宋体" w:hAnsi="宋体"/>
        </w:rPr>
        <w:t>,</w:t>
      </w:r>
      <w:r w:rsidRPr="00C53B99">
        <w:rPr>
          <w:rFonts w:ascii="Times New Roman" w:eastAsia="楷体" w:hAnsi="楷体"/>
        </w:rPr>
        <w:t>它们的温度较为稳定</w:t>
      </w:r>
      <w:r w:rsidRPr="00C53B99">
        <w:rPr>
          <w:rFonts w:ascii="Times New Roman" w:eastAsia="宋体" w:hAnsi="宋体"/>
        </w:rPr>
        <w:t>,</w:t>
      </w:r>
      <w:r w:rsidRPr="00C53B99">
        <w:rPr>
          <w:rFonts w:ascii="Times New Roman" w:eastAsia="楷体" w:hAnsi="楷体"/>
        </w:rPr>
        <w:t>维持在</w:t>
      </w:r>
      <w:r w:rsidRPr="00C53B99">
        <w:rPr>
          <w:rFonts w:ascii="Times New Roman" w:eastAsia="宋体" w:hAnsi="宋体"/>
        </w:rPr>
        <w:t>0</w:t>
      </w:r>
      <w:r w:rsidRPr="00C53B99">
        <w:rPr>
          <w:rFonts w:ascii="宋体" w:eastAsia="宋体" w:hAnsi="宋体" w:cs="宋体" w:hint="eastAsia"/>
        </w:rPr>
        <w:t>℃</w:t>
      </w:r>
      <w:r w:rsidRPr="00C53B99">
        <w:rPr>
          <w:rFonts w:ascii="Times New Roman" w:eastAsia="楷体" w:hAnsi="楷体"/>
        </w:rPr>
        <w:t>以下。图</w:t>
      </w:r>
      <w:r w:rsidRPr="00C53B99">
        <w:rPr>
          <w:rFonts w:ascii="Times New Roman" w:eastAsia="宋体" w:hAnsi="宋体"/>
        </w:rPr>
        <w:t>1</w:t>
      </w:r>
      <w:r w:rsidRPr="00C53B99">
        <w:rPr>
          <w:rFonts w:ascii="Times New Roman" w:eastAsia="楷体" w:hAnsi="楷体"/>
        </w:rPr>
        <w:t>为冬季和夏季冻土层与活动层的垂直方向地温分布图。在多年冻土分布区</w:t>
      </w:r>
      <w:r w:rsidRPr="00C53B99">
        <w:rPr>
          <w:rFonts w:ascii="Times New Roman" w:eastAsia="宋体" w:hAnsi="宋体"/>
        </w:rPr>
        <w:t>,</w:t>
      </w:r>
      <w:r w:rsidRPr="00C53B99">
        <w:rPr>
          <w:rFonts w:ascii="Times New Roman" w:eastAsia="楷体" w:hAnsi="楷体"/>
        </w:rPr>
        <w:t>地表水周期性注入到裂隙中再冻结</w:t>
      </w:r>
      <w:r w:rsidRPr="00C53B99">
        <w:rPr>
          <w:rFonts w:ascii="Times New Roman" w:eastAsia="宋体" w:hAnsi="宋体"/>
        </w:rPr>
        <w:t>,</w:t>
      </w:r>
      <w:r w:rsidRPr="00C53B99">
        <w:rPr>
          <w:rFonts w:ascii="Times New Roman" w:eastAsia="楷体" w:hAnsi="楷体"/>
        </w:rPr>
        <w:t>促使裂隙不断扩大</w:t>
      </w:r>
      <w:r w:rsidRPr="00C53B99">
        <w:rPr>
          <w:rFonts w:ascii="Times New Roman" w:eastAsia="宋体" w:hAnsi="宋体"/>
        </w:rPr>
        <w:t>,</w:t>
      </w:r>
      <w:r w:rsidRPr="00C53B99">
        <w:rPr>
          <w:rFonts w:ascii="Times New Roman" w:eastAsia="楷体" w:hAnsi="楷体"/>
        </w:rPr>
        <w:t>冰体填充裂隙</w:t>
      </w:r>
      <w:r w:rsidRPr="00C53B99">
        <w:rPr>
          <w:rFonts w:ascii="Times New Roman" w:eastAsia="宋体" w:hAnsi="宋体"/>
        </w:rPr>
        <w:t>,</w:t>
      </w:r>
      <w:r w:rsidRPr="00C53B99">
        <w:rPr>
          <w:rFonts w:ascii="Times New Roman" w:eastAsia="楷体" w:hAnsi="楷体"/>
        </w:rPr>
        <w:t>剖面呈楔状</w:t>
      </w:r>
      <w:r w:rsidRPr="00C53B99">
        <w:rPr>
          <w:rFonts w:ascii="Times New Roman" w:eastAsia="宋体" w:hAnsi="宋体"/>
        </w:rPr>
        <w:t>,</w:t>
      </w:r>
      <w:r w:rsidRPr="00C53B99">
        <w:rPr>
          <w:rFonts w:ascii="Times New Roman" w:eastAsia="楷体" w:hAnsi="楷体"/>
        </w:rPr>
        <w:t>称为冰楔</w:t>
      </w:r>
      <w:r w:rsidRPr="00C53B99">
        <w:rPr>
          <w:rFonts w:ascii="Times New Roman" w:eastAsia="宋体" w:hAnsi="宋体"/>
        </w:rPr>
        <w:t>(</w:t>
      </w:r>
      <w:r w:rsidRPr="00C53B99">
        <w:rPr>
          <w:rFonts w:ascii="Times New Roman" w:eastAsia="楷体" w:hAnsi="楷体"/>
        </w:rPr>
        <w:t>图</w:t>
      </w:r>
      <w:r w:rsidRPr="00C53B99">
        <w:rPr>
          <w:rFonts w:ascii="Times New Roman" w:eastAsia="宋体" w:hAnsi="宋体"/>
        </w:rPr>
        <w:t>2)</w:t>
      </w:r>
      <w:r w:rsidRPr="00C53B99">
        <w:rPr>
          <w:rFonts w:ascii="Times New Roman" w:eastAsia="楷体" w:hAnsi="楷体"/>
        </w:rPr>
        <w:t>。</w:t>
      </w:r>
    </w:p>
    <w:p w:rsidR="00F878A5" w:rsidRPr="00C53B99" w:rsidRDefault="00F878A5" w:rsidP="00F878A5">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1726560" cy="1575000"/>
            <wp:effectExtent l="0" t="0" r="0" b="0"/>
            <wp:docPr id="174" name="NDZRX155.eps" descr="id:21474897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5.jpeg"/>
                    <pic:cNvPicPr/>
                  </pic:nvPicPr>
                  <pic:blipFill>
                    <a:blip r:embed="rId8" cstate="print"/>
                    <a:stretch>
                      <a:fillRect/>
                    </a:stretch>
                  </pic:blipFill>
                  <pic:spPr>
                    <a:xfrm>
                      <a:off x="0" y="0"/>
                      <a:ext cx="1726560" cy="1575000"/>
                    </a:xfrm>
                    <a:prstGeom prst="rect">
                      <a:avLst/>
                    </a:prstGeom>
                  </pic:spPr>
                </pic:pic>
              </a:graphicData>
            </a:graphic>
          </wp:inline>
        </w:drawing>
      </w:r>
    </w:p>
    <w:p w:rsidR="00F878A5" w:rsidRPr="00C53B99" w:rsidRDefault="00F878A5" w:rsidP="00F878A5">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1</w:t>
      </w:r>
    </w:p>
    <w:p w:rsidR="00F878A5" w:rsidRPr="00C53B99" w:rsidRDefault="00F878A5" w:rsidP="00F878A5">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1954440" cy="1053720"/>
            <wp:effectExtent l="0" t="0" r="0" b="0"/>
            <wp:docPr id="175" name="NDZRX156.eps" descr="id:21474897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6.jpeg"/>
                    <pic:cNvPicPr/>
                  </pic:nvPicPr>
                  <pic:blipFill>
                    <a:blip r:embed="rId9" cstate="print"/>
                    <a:stretch>
                      <a:fillRect/>
                    </a:stretch>
                  </pic:blipFill>
                  <pic:spPr>
                    <a:xfrm>
                      <a:off x="0" y="0"/>
                      <a:ext cx="1954440" cy="1053720"/>
                    </a:xfrm>
                    <a:prstGeom prst="rect">
                      <a:avLst/>
                    </a:prstGeom>
                  </pic:spPr>
                </pic:pic>
              </a:graphicData>
            </a:graphic>
          </wp:inline>
        </w:drawing>
      </w:r>
    </w:p>
    <w:p w:rsidR="00F878A5" w:rsidRPr="00C53B99" w:rsidRDefault="00F878A5" w:rsidP="00F878A5">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2</w:t>
      </w:r>
    </w:p>
    <w:p w:rsidR="00F878A5" w:rsidRPr="00C53B99" w:rsidRDefault="00F878A5" w:rsidP="00F878A5">
      <w:pPr>
        <w:tabs>
          <w:tab w:val="left" w:pos="1871"/>
          <w:tab w:val="left" w:pos="3407"/>
          <w:tab w:val="left" w:pos="4949"/>
          <w:tab w:val="left" w:pos="6599"/>
        </w:tabs>
        <w:rPr>
          <w:rFonts w:ascii="Times New Roman" w:eastAsia="宋体" w:hAnsi="宋体"/>
        </w:rPr>
      </w:pPr>
      <w:r w:rsidRPr="00C53B99">
        <w:rPr>
          <w:rFonts w:ascii="Times New Roman" w:eastAsia="宋体" w:hAnsi="宋体"/>
        </w:rPr>
        <w:t>(1)</w:t>
      </w:r>
      <w:r w:rsidRPr="00C53B99">
        <w:rPr>
          <w:rFonts w:ascii="Times New Roman" w:eastAsia="宋体" w:hAnsi="宋体"/>
        </w:rPr>
        <w:t>描述多年冻土区地温在垂直方向上的分布特点。</w:t>
      </w: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r w:rsidRPr="00C53B99">
        <w:rPr>
          <w:rFonts w:ascii="Times New Roman" w:eastAsia="宋体" w:hAnsi="宋体"/>
        </w:rPr>
        <w:t>(2)</w:t>
      </w:r>
      <w:r w:rsidRPr="00C53B99">
        <w:rPr>
          <w:rFonts w:ascii="Times New Roman" w:eastAsia="宋体" w:hAnsi="宋体"/>
        </w:rPr>
        <w:t>概括冰楔形成的条件。</w:t>
      </w: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r w:rsidRPr="00C53B99">
        <w:rPr>
          <w:rFonts w:ascii="Times New Roman" w:eastAsia="宋体" w:hAnsi="宋体"/>
        </w:rPr>
        <w:t>(3)</w:t>
      </w:r>
      <w:r w:rsidRPr="00C53B99">
        <w:rPr>
          <w:rFonts w:ascii="Times New Roman" w:eastAsia="宋体" w:hAnsi="宋体"/>
        </w:rPr>
        <w:t>简述多年冻土区冰楔不断展宽的过程。</w:t>
      </w: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Default="00F878A5" w:rsidP="00F878A5">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2</w:t>
      </w:r>
      <w:r w:rsidRPr="00C53B99">
        <w:rPr>
          <w:rFonts w:ascii="Times New Roman" w:eastAsia="宋体" w:hAnsi="Times New Roman" w:cs="Times New Roman"/>
        </w:rPr>
        <w:t>.</w:t>
      </w: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山东日照高三一模</w:t>
      </w:r>
      <w:r w:rsidRPr="00C53B99">
        <w:rPr>
          <w:rFonts w:ascii="Times New Roman" w:eastAsia="宋体" w:hAnsi="宋体"/>
        </w:rPr>
        <w:t>)</w:t>
      </w:r>
      <w:r w:rsidRPr="00C53B99">
        <w:rPr>
          <w:rFonts w:ascii="Times New Roman" w:eastAsia="宋体" w:hAnsi="宋体"/>
        </w:rPr>
        <w:t>阅读图文材料</w:t>
      </w:r>
      <w:r w:rsidRPr="00C53B99">
        <w:rPr>
          <w:rFonts w:ascii="Times New Roman" w:eastAsia="宋体" w:hAnsi="宋体"/>
        </w:rPr>
        <w:t>,</w:t>
      </w:r>
      <w:r w:rsidRPr="00C53B99">
        <w:rPr>
          <w:rFonts w:ascii="Times New Roman" w:eastAsia="宋体" w:hAnsi="宋体"/>
        </w:rPr>
        <w:t>完成下列各题。</w:t>
      </w:r>
    </w:p>
    <w:p w:rsidR="00F878A5" w:rsidRPr="00C53B99" w:rsidRDefault="00F878A5" w:rsidP="00F878A5">
      <w:pPr>
        <w:tabs>
          <w:tab w:val="left" w:pos="1871"/>
          <w:tab w:val="left" w:pos="3407"/>
          <w:tab w:val="left" w:pos="4949"/>
          <w:tab w:val="left" w:pos="6599"/>
        </w:tabs>
        <w:rPr>
          <w:rFonts w:ascii="Times New Roman" w:eastAsia="宋体" w:hAnsi="宋体"/>
        </w:rPr>
      </w:pPr>
      <w:r w:rsidRPr="00C53B99">
        <w:rPr>
          <w:rFonts w:ascii="Times New Roman" w:eastAsia="楷体" w:hAnsi="楷体"/>
        </w:rPr>
        <w:t>霍霍巴是生长在北美干旱沙漠地区的一种野生植物</w:t>
      </w:r>
      <w:r w:rsidRPr="00C53B99">
        <w:rPr>
          <w:rFonts w:ascii="Times New Roman" w:eastAsia="宋体" w:hAnsi="宋体"/>
        </w:rPr>
        <w:t>,</w:t>
      </w:r>
      <w:r w:rsidRPr="00C53B99">
        <w:rPr>
          <w:rFonts w:ascii="Times New Roman" w:eastAsia="楷体" w:hAnsi="楷体"/>
        </w:rPr>
        <w:t>喜高温</w:t>
      </w:r>
      <w:r w:rsidRPr="00C53B99">
        <w:rPr>
          <w:rFonts w:ascii="Times New Roman" w:eastAsia="宋体" w:hAnsi="宋体"/>
        </w:rPr>
        <w:t>,</w:t>
      </w:r>
      <w:r w:rsidRPr="00C53B99">
        <w:rPr>
          <w:rFonts w:ascii="Times New Roman" w:eastAsia="楷体" w:hAnsi="楷体"/>
        </w:rPr>
        <w:t>耐旱性强</w:t>
      </w:r>
      <w:r w:rsidRPr="00C53B99">
        <w:rPr>
          <w:rFonts w:ascii="Times New Roman" w:eastAsia="宋体" w:hAnsi="宋体"/>
        </w:rPr>
        <w:t>,</w:t>
      </w:r>
      <w:r w:rsidRPr="00C53B99">
        <w:rPr>
          <w:rFonts w:ascii="Times New Roman" w:eastAsia="楷体" w:hAnsi="楷体"/>
        </w:rPr>
        <w:t>不耐寒</w:t>
      </w:r>
      <w:r w:rsidRPr="00C53B99">
        <w:rPr>
          <w:rFonts w:ascii="Times New Roman" w:eastAsia="宋体" w:hAnsi="宋体"/>
        </w:rPr>
        <w:t>,</w:t>
      </w:r>
      <w:r w:rsidRPr="00C53B99">
        <w:rPr>
          <w:rFonts w:ascii="Times New Roman" w:eastAsia="楷体" w:hAnsi="楷体"/>
        </w:rPr>
        <w:t>喜排水良好、透水性强的砂质土壤。霍霍巴种子提取的霍霍巴油具有极高的经济价值、药用价值和生态价值</w:t>
      </w:r>
      <w:r w:rsidRPr="00C53B99">
        <w:rPr>
          <w:rFonts w:ascii="Times New Roman" w:eastAsia="宋体" w:hAnsi="宋体"/>
        </w:rPr>
        <w:t>,</w:t>
      </w:r>
      <w:r w:rsidRPr="00C53B99">
        <w:rPr>
          <w:rFonts w:ascii="Times New Roman" w:eastAsia="楷体" w:hAnsi="楷体"/>
        </w:rPr>
        <w:t>被称为</w:t>
      </w:r>
      <w:r w:rsidRPr="00C53B99">
        <w:rPr>
          <w:rFonts w:ascii="Times New Roman" w:eastAsia="宋体" w:hAnsi="Times New Roman" w:cs="Times New Roman"/>
        </w:rPr>
        <w:t>“</w:t>
      </w:r>
      <w:r w:rsidRPr="00C53B99">
        <w:rPr>
          <w:rFonts w:ascii="Times New Roman" w:eastAsia="楷体" w:hAnsi="楷体"/>
        </w:rPr>
        <w:t>液体黄金</w:t>
      </w:r>
      <w:r w:rsidRPr="00C53B99">
        <w:rPr>
          <w:rFonts w:ascii="Times New Roman" w:eastAsia="宋体" w:hAnsi="Times New Roman" w:cs="Times New Roman"/>
        </w:rPr>
        <w:t>”</w:t>
      </w:r>
      <w:r w:rsidRPr="00C53B99">
        <w:rPr>
          <w:rFonts w:ascii="Times New Roman" w:eastAsia="楷体" w:hAnsi="楷体"/>
        </w:rPr>
        <w:t>。</w:t>
      </w:r>
      <w:r w:rsidRPr="00C53B99">
        <w:rPr>
          <w:rFonts w:ascii="Times New Roman" w:eastAsia="宋体" w:hAnsi="宋体"/>
        </w:rPr>
        <w:t>20</w:t>
      </w:r>
      <w:r w:rsidRPr="00C53B99">
        <w:rPr>
          <w:rFonts w:ascii="Times New Roman" w:eastAsia="楷体" w:hAnsi="楷体"/>
        </w:rPr>
        <w:t>世纪</w:t>
      </w:r>
      <w:r w:rsidRPr="00C53B99">
        <w:rPr>
          <w:rFonts w:ascii="Times New Roman" w:eastAsia="宋体" w:hAnsi="宋体"/>
        </w:rPr>
        <w:t>80</w:t>
      </w:r>
      <w:r w:rsidRPr="00C53B99">
        <w:rPr>
          <w:rFonts w:ascii="Times New Roman" w:eastAsia="楷体" w:hAnsi="楷体"/>
        </w:rPr>
        <w:t>年代后期</w:t>
      </w:r>
      <w:r w:rsidRPr="00C53B99">
        <w:rPr>
          <w:rFonts w:ascii="Times New Roman" w:eastAsia="宋体" w:hAnsi="宋体"/>
        </w:rPr>
        <w:t>,</w:t>
      </w:r>
      <w:r w:rsidRPr="00C53B99">
        <w:rPr>
          <w:rFonts w:ascii="Times New Roman" w:eastAsia="楷体" w:hAnsi="楷体"/>
        </w:rPr>
        <w:t>位于金沙江干热河谷的攀枝花市等地区引种成功。下图示意金沙江干热河谷及霍霍巴植株</w:t>
      </w:r>
      <w:r w:rsidRPr="00C53B99">
        <w:rPr>
          <w:rFonts w:ascii="Times New Roman" w:eastAsia="宋体" w:hAnsi="宋体"/>
        </w:rPr>
        <w:t>,</w:t>
      </w:r>
      <w:r w:rsidRPr="00C53B99">
        <w:rPr>
          <w:rFonts w:ascii="Times New Roman" w:eastAsia="楷体" w:hAnsi="楷体"/>
        </w:rPr>
        <w:t>下表为攀枝花市相关气候资料。</w:t>
      </w:r>
    </w:p>
    <w:p w:rsidR="00F878A5" w:rsidRPr="00C53B99" w:rsidRDefault="00F878A5" w:rsidP="00F878A5">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196000" cy="1764720"/>
            <wp:effectExtent l="0" t="0" r="0" b="0"/>
            <wp:docPr id="176" name="NDZRX233.eps" descr="id:21474897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7.jpeg"/>
                    <pic:cNvPicPr/>
                  </pic:nvPicPr>
                  <pic:blipFill>
                    <a:blip r:embed="rId10" cstate="print"/>
                    <a:stretch>
                      <a:fillRect/>
                    </a:stretch>
                  </pic:blipFill>
                  <pic:spPr>
                    <a:xfrm>
                      <a:off x="0" y="0"/>
                      <a:ext cx="2196000" cy="1764720"/>
                    </a:xfrm>
                    <a:prstGeom prst="rect">
                      <a:avLst/>
                    </a:prstGeom>
                  </pic:spPr>
                </pic:pic>
              </a:graphicData>
            </a:graphic>
          </wp:inline>
        </w:drawing>
      </w:r>
      <w:r w:rsidRPr="00C53B99">
        <w:rPr>
          <w:rFonts w:ascii="Times New Roman" w:eastAsia="宋体" w:hAnsi="宋体"/>
          <w:noProof/>
        </w:rPr>
        <w:drawing>
          <wp:inline distT="0" distB="0" distL="0" distR="0">
            <wp:extent cx="926640" cy="1447920"/>
            <wp:effectExtent l="0" t="0" r="0" b="0"/>
            <wp:docPr id="177" name="NDZRX234.eps" descr="id:21474897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8.jpeg"/>
                    <pic:cNvPicPr/>
                  </pic:nvPicPr>
                  <pic:blipFill>
                    <a:blip r:embed="rId11" cstate="print"/>
                    <a:stretch>
                      <a:fillRect/>
                    </a:stretch>
                  </pic:blipFill>
                  <pic:spPr>
                    <a:xfrm>
                      <a:off x="0" y="0"/>
                      <a:ext cx="926640" cy="1447920"/>
                    </a:xfrm>
                    <a:prstGeom prst="rect">
                      <a:avLst/>
                    </a:prstGeom>
                  </pic:spPr>
                </pic:pic>
              </a:graphicData>
            </a:graphic>
          </wp:inline>
        </w:drawing>
      </w:r>
    </w:p>
    <w:p w:rsidR="00F878A5" w:rsidRPr="00C53B99" w:rsidRDefault="00F878A5" w:rsidP="00F878A5">
      <w:pPr>
        <w:tabs>
          <w:tab w:val="left" w:pos="1871"/>
          <w:tab w:val="left" w:pos="3407"/>
          <w:tab w:val="left" w:pos="4949"/>
          <w:tab w:val="left" w:pos="6599"/>
        </w:tabs>
      </w:pPr>
    </w:p>
    <w:tbl>
      <w:tblPr>
        <w:tblW w:w="163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951"/>
        <w:gridCol w:w="335"/>
        <w:gridCol w:w="335"/>
        <w:gridCol w:w="335"/>
        <w:gridCol w:w="335"/>
        <w:gridCol w:w="335"/>
        <w:gridCol w:w="348"/>
      </w:tblGrid>
      <w:tr w:rsidR="00F878A5" w:rsidRPr="00C53B99" w:rsidTr="00F4664A">
        <w:trPr>
          <w:jc w:val="center"/>
        </w:trPr>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Arial" w:eastAsia="黑体" w:hAnsi="黑体"/>
                <w:sz w:val="18"/>
              </w:rPr>
              <w:t>月份</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1</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2</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3</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4</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5</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6</w:t>
            </w:r>
          </w:p>
        </w:tc>
      </w:tr>
      <w:tr w:rsidR="00F878A5" w:rsidRPr="00C53B99" w:rsidTr="00F4664A">
        <w:trPr>
          <w:jc w:val="center"/>
        </w:trPr>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Arial" w:eastAsia="黑体" w:hAnsi="黑体"/>
                <w:sz w:val="18"/>
              </w:rPr>
              <w:t>平均气温</w:t>
            </w:r>
            <w:r w:rsidRPr="00C53B99">
              <w:rPr>
                <w:rFonts w:ascii="Times New Roman" w:eastAsia="宋体" w:hAnsi="宋体"/>
                <w:sz w:val="18"/>
              </w:rPr>
              <w:t>/</w:t>
            </w:r>
            <w:r w:rsidRPr="00C53B99">
              <w:rPr>
                <w:rFonts w:ascii="宋体" w:eastAsia="宋体" w:hAnsi="宋体" w:cs="宋体" w:hint="eastAsia"/>
                <w:sz w:val="18"/>
              </w:rPr>
              <w:t>℃</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13</w:t>
            </w:r>
            <w:r w:rsidRPr="00C53B99">
              <w:rPr>
                <w:rFonts w:ascii="Times New Roman" w:eastAsia="宋体" w:hAnsi="Times New Roman" w:cs="Times New Roman"/>
                <w:sz w:val="18"/>
              </w:rPr>
              <w:t>.</w:t>
            </w:r>
            <w:r w:rsidRPr="00C53B99">
              <w:rPr>
                <w:rFonts w:ascii="Times New Roman" w:eastAsia="宋体" w:hAnsi="宋体"/>
                <w:sz w:val="18"/>
              </w:rPr>
              <w:t>6</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16</w:t>
            </w:r>
            <w:r w:rsidRPr="00C53B99">
              <w:rPr>
                <w:rFonts w:ascii="Times New Roman" w:eastAsia="宋体" w:hAnsi="Times New Roman" w:cs="Times New Roman"/>
                <w:sz w:val="18"/>
              </w:rPr>
              <w:t>.</w:t>
            </w:r>
            <w:r w:rsidRPr="00C53B99">
              <w:rPr>
                <w:rFonts w:ascii="Times New Roman" w:eastAsia="宋体" w:hAnsi="宋体"/>
                <w:sz w:val="18"/>
              </w:rPr>
              <w:t>8</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21</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24</w:t>
            </w:r>
            <w:r w:rsidRPr="00C53B99">
              <w:rPr>
                <w:rFonts w:ascii="Times New Roman" w:eastAsia="宋体" w:hAnsi="Times New Roman" w:cs="Times New Roman"/>
                <w:sz w:val="18"/>
              </w:rPr>
              <w:t>.</w:t>
            </w:r>
            <w:r w:rsidRPr="00C53B99">
              <w:rPr>
                <w:rFonts w:ascii="Times New Roman" w:eastAsia="宋体" w:hAnsi="宋体"/>
                <w:sz w:val="18"/>
              </w:rPr>
              <w:t>4</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25</w:t>
            </w:r>
            <w:r w:rsidRPr="00C53B99">
              <w:rPr>
                <w:rFonts w:ascii="Times New Roman" w:eastAsia="宋体" w:hAnsi="Times New Roman" w:cs="Times New Roman"/>
                <w:sz w:val="18"/>
              </w:rPr>
              <w:t>.</w:t>
            </w:r>
            <w:r w:rsidRPr="00C53B99">
              <w:rPr>
                <w:rFonts w:ascii="Times New Roman" w:eastAsia="宋体" w:hAnsi="宋体"/>
                <w:sz w:val="18"/>
              </w:rPr>
              <w:t>8</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26</w:t>
            </w:r>
            <w:r w:rsidRPr="00C53B99">
              <w:rPr>
                <w:rFonts w:ascii="Times New Roman" w:eastAsia="宋体" w:hAnsi="Times New Roman" w:cs="Times New Roman"/>
                <w:sz w:val="18"/>
              </w:rPr>
              <w:t>.</w:t>
            </w:r>
            <w:r w:rsidRPr="00C53B99">
              <w:rPr>
                <w:rFonts w:ascii="Times New Roman" w:eastAsia="宋体" w:hAnsi="宋体"/>
                <w:sz w:val="18"/>
              </w:rPr>
              <w:t>3</w:t>
            </w:r>
          </w:p>
        </w:tc>
      </w:tr>
      <w:tr w:rsidR="00F878A5" w:rsidRPr="00C53B99" w:rsidTr="00F4664A">
        <w:trPr>
          <w:jc w:val="center"/>
        </w:trPr>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Arial" w:eastAsia="黑体" w:hAnsi="黑体"/>
                <w:sz w:val="18"/>
              </w:rPr>
              <w:t>平均降水量</w:t>
            </w:r>
            <w:r w:rsidRPr="00C53B99">
              <w:rPr>
                <w:rFonts w:ascii="Times New Roman" w:eastAsia="宋体" w:hAnsi="宋体"/>
                <w:sz w:val="18"/>
              </w:rPr>
              <w:t>/mm</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4</w:t>
            </w:r>
            <w:r w:rsidRPr="00C53B99">
              <w:rPr>
                <w:rFonts w:ascii="Times New Roman" w:eastAsia="宋体" w:hAnsi="Times New Roman" w:cs="Times New Roman"/>
                <w:sz w:val="18"/>
              </w:rPr>
              <w:t>.</w:t>
            </w:r>
            <w:r w:rsidRPr="00C53B99">
              <w:rPr>
                <w:rFonts w:ascii="Times New Roman" w:eastAsia="宋体" w:hAnsi="宋体"/>
                <w:sz w:val="18"/>
              </w:rPr>
              <w:t>2</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3</w:t>
            </w:r>
            <w:r w:rsidRPr="00C53B99">
              <w:rPr>
                <w:rFonts w:ascii="Times New Roman" w:eastAsia="宋体" w:hAnsi="Times New Roman" w:cs="Times New Roman"/>
                <w:sz w:val="18"/>
              </w:rPr>
              <w:t>.</w:t>
            </w:r>
            <w:r w:rsidRPr="00C53B99">
              <w:rPr>
                <w:rFonts w:ascii="Times New Roman" w:eastAsia="宋体" w:hAnsi="宋体"/>
                <w:sz w:val="18"/>
              </w:rPr>
              <w:t>5</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10</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11</w:t>
            </w:r>
            <w:r w:rsidRPr="00C53B99">
              <w:rPr>
                <w:rFonts w:ascii="Times New Roman" w:eastAsia="宋体" w:hAnsi="Times New Roman" w:cs="Times New Roman"/>
                <w:sz w:val="18"/>
              </w:rPr>
              <w:t>.</w:t>
            </w:r>
            <w:r w:rsidRPr="00C53B99">
              <w:rPr>
                <w:rFonts w:ascii="Times New Roman" w:eastAsia="宋体" w:hAnsi="宋体"/>
                <w:sz w:val="18"/>
              </w:rPr>
              <w:t>7</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45</w:t>
            </w:r>
            <w:r w:rsidRPr="00C53B99">
              <w:rPr>
                <w:rFonts w:ascii="Times New Roman" w:eastAsia="宋体" w:hAnsi="Times New Roman" w:cs="Times New Roman"/>
                <w:sz w:val="18"/>
              </w:rPr>
              <w:t>.</w:t>
            </w:r>
            <w:r w:rsidRPr="00C53B99">
              <w:rPr>
                <w:rFonts w:ascii="Times New Roman" w:eastAsia="宋体" w:hAnsi="宋体"/>
                <w:sz w:val="18"/>
              </w:rPr>
              <w:t>4</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133</w:t>
            </w:r>
          </w:p>
        </w:tc>
      </w:tr>
      <w:tr w:rsidR="00F878A5" w:rsidRPr="00C53B99" w:rsidTr="00F4664A">
        <w:trPr>
          <w:jc w:val="center"/>
        </w:trPr>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Arial" w:eastAsia="黑体" w:hAnsi="黑体"/>
                <w:sz w:val="18"/>
              </w:rPr>
              <w:t>降水天数</w:t>
            </w:r>
            <w:r w:rsidRPr="00C53B99">
              <w:rPr>
                <w:rFonts w:ascii="Times New Roman" w:eastAsia="宋体" w:hAnsi="宋体"/>
                <w:sz w:val="18"/>
              </w:rPr>
              <w:t>/</w:t>
            </w:r>
            <w:r w:rsidRPr="00C53B99">
              <w:rPr>
                <w:rFonts w:ascii="Times New Roman" w:eastAsia="楷体" w:hAnsi="楷体"/>
                <w:sz w:val="18"/>
              </w:rPr>
              <w:t>日</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1</w:t>
            </w:r>
            <w:r w:rsidRPr="00C53B99">
              <w:rPr>
                <w:rFonts w:ascii="Times New Roman" w:eastAsia="宋体" w:hAnsi="Times New Roman" w:cs="Times New Roman"/>
                <w:sz w:val="18"/>
              </w:rPr>
              <w:t>.</w:t>
            </w:r>
            <w:r w:rsidRPr="00C53B99">
              <w:rPr>
                <w:rFonts w:ascii="Times New Roman" w:eastAsia="宋体" w:hAnsi="宋体"/>
                <w:sz w:val="18"/>
              </w:rPr>
              <w:t>5</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1</w:t>
            </w:r>
            <w:r w:rsidRPr="00C53B99">
              <w:rPr>
                <w:rFonts w:ascii="Times New Roman" w:eastAsia="宋体" w:hAnsi="Times New Roman" w:cs="Times New Roman"/>
                <w:sz w:val="18"/>
              </w:rPr>
              <w:t>.</w:t>
            </w:r>
            <w:r w:rsidRPr="00C53B99">
              <w:rPr>
                <w:rFonts w:ascii="Times New Roman" w:eastAsia="宋体" w:hAnsi="宋体"/>
                <w:sz w:val="18"/>
              </w:rPr>
              <w:t>6</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3</w:t>
            </w:r>
            <w:r w:rsidRPr="00C53B99">
              <w:rPr>
                <w:rFonts w:ascii="Times New Roman" w:eastAsia="宋体" w:hAnsi="Times New Roman" w:cs="Times New Roman"/>
                <w:sz w:val="18"/>
              </w:rPr>
              <w:t>.</w:t>
            </w:r>
            <w:r w:rsidRPr="00C53B99">
              <w:rPr>
                <w:rFonts w:ascii="Times New Roman" w:eastAsia="宋体" w:hAnsi="宋体"/>
                <w:sz w:val="18"/>
              </w:rPr>
              <w:t>3</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3</w:t>
            </w:r>
            <w:r w:rsidRPr="00C53B99">
              <w:rPr>
                <w:rFonts w:ascii="Times New Roman" w:eastAsia="宋体" w:hAnsi="Times New Roman" w:cs="Times New Roman"/>
                <w:sz w:val="18"/>
              </w:rPr>
              <w:t>.</w:t>
            </w:r>
            <w:r w:rsidRPr="00C53B99">
              <w:rPr>
                <w:rFonts w:ascii="Times New Roman" w:eastAsia="宋体" w:hAnsi="宋体"/>
                <w:sz w:val="18"/>
              </w:rPr>
              <w:t>1</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7</w:t>
            </w:r>
            <w:r w:rsidRPr="00C53B99">
              <w:rPr>
                <w:rFonts w:ascii="Times New Roman" w:eastAsia="宋体" w:hAnsi="Times New Roman" w:cs="Times New Roman"/>
                <w:sz w:val="18"/>
              </w:rPr>
              <w:t>.</w:t>
            </w:r>
            <w:r w:rsidRPr="00C53B99">
              <w:rPr>
                <w:rFonts w:ascii="Times New Roman" w:eastAsia="宋体" w:hAnsi="宋体"/>
                <w:sz w:val="18"/>
              </w:rPr>
              <w:t>9</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13</w:t>
            </w:r>
            <w:r w:rsidRPr="00C53B99">
              <w:rPr>
                <w:rFonts w:ascii="Times New Roman" w:eastAsia="宋体" w:hAnsi="Times New Roman" w:cs="Times New Roman"/>
                <w:sz w:val="18"/>
              </w:rPr>
              <w:t>.</w:t>
            </w:r>
            <w:r w:rsidRPr="00C53B99">
              <w:rPr>
                <w:rFonts w:ascii="Times New Roman" w:eastAsia="宋体" w:hAnsi="宋体"/>
                <w:sz w:val="18"/>
              </w:rPr>
              <w:t>8</w:t>
            </w:r>
          </w:p>
        </w:tc>
      </w:tr>
      <w:tr w:rsidR="00F878A5" w:rsidRPr="00C53B99" w:rsidTr="00F4664A">
        <w:trPr>
          <w:jc w:val="center"/>
        </w:trPr>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Arial" w:eastAsia="黑体" w:hAnsi="黑体"/>
                <w:sz w:val="18"/>
              </w:rPr>
              <w:t>月份</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7</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8</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9</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10</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11</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12</w:t>
            </w:r>
          </w:p>
        </w:tc>
      </w:tr>
      <w:tr w:rsidR="00F878A5" w:rsidRPr="00C53B99" w:rsidTr="00F4664A">
        <w:trPr>
          <w:jc w:val="center"/>
        </w:trPr>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Arial" w:eastAsia="黑体" w:hAnsi="黑体"/>
                <w:sz w:val="18"/>
              </w:rPr>
              <w:t>平均气温</w:t>
            </w:r>
            <w:r w:rsidRPr="00C53B99">
              <w:rPr>
                <w:rFonts w:ascii="Times New Roman" w:eastAsia="宋体" w:hAnsi="宋体"/>
                <w:sz w:val="18"/>
              </w:rPr>
              <w:t>/</w:t>
            </w:r>
            <w:r w:rsidRPr="00C53B99">
              <w:rPr>
                <w:rFonts w:ascii="宋体" w:eastAsia="宋体" w:hAnsi="宋体" w:cs="宋体" w:hint="eastAsia"/>
                <w:sz w:val="18"/>
              </w:rPr>
              <w:t>℃</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25</w:t>
            </w:r>
            <w:r w:rsidRPr="00C53B99">
              <w:rPr>
                <w:rFonts w:ascii="Times New Roman" w:eastAsia="宋体" w:hAnsi="Times New Roman" w:cs="Times New Roman"/>
                <w:sz w:val="18"/>
              </w:rPr>
              <w:t>.</w:t>
            </w:r>
            <w:r w:rsidRPr="00C53B99">
              <w:rPr>
                <w:rFonts w:ascii="Times New Roman" w:eastAsia="宋体" w:hAnsi="宋体"/>
                <w:sz w:val="18"/>
              </w:rPr>
              <w:t>2</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24</w:t>
            </w:r>
            <w:r w:rsidRPr="00C53B99">
              <w:rPr>
                <w:rFonts w:ascii="Times New Roman" w:eastAsia="宋体" w:hAnsi="Times New Roman" w:cs="Times New Roman"/>
                <w:sz w:val="18"/>
              </w:rPr>
              <w:t>.</w:t>
            </w:r>
            <w:r w:rsidRPr="00C53B99">
              <w:rPr>
                <w:rFonts w:ascii="Times New Roman" w:eastAsia="宋体" w:hAnsi="宋体"/>
                <w:sz w:val="18"/>
              </w:rPr>
              <w:t>7</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22</w:t>
            </w:r>
            <w:r w:rsidRPr="00C53B99">
              <w:rPr>
                <w:rFonts w:ascii="Times New Roman" w:eastAsia="宋体" w:hAnsi="Times New Roman" w:cs="Times New Roman"/>
                <w:sz w:val="18"/>
              </w:rPr>
              <w:t>.</w:t>
            </w:r>
            <w:r w:rsidRPr="00C53B99">
              <w:rPr>
                <w:rFonts w:ascii="Times New Roman" w:eastAsia="宋体" w:hAnsi="宋体"/>
                <w:sz w:val="18"/>
              </w:rPr>
              <w:t>4</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20</w:t>
            </w:r>
            <w:r w:rsidRPr="00C53B99">
              <w:rPr>
                <w:rFonts w:ascii="Times New Roman" w:eastAsia="宋体" w:hAnsi="Times New Roman" w:cs="Times New Roman"/>
                <w:sz w:val="18"/>
              </w:rPr>
              <w:t>.</w:t>
            </w:r>
            <w:r w:rsidRPr="00C53B99">
              <w:rPr>
                <w:rFonts w:ascii="Times New Roman" w:eastAsia="宋体" w:hAnsi="宋体"/>
                <w:sz w:val="18"/>
              </w:rPr>
              <w:t>2</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16</w:t>
            </w:r>
            <w:r w:rsidRPr="00C53B99">
              <w:rPr>
                <w:rFonts w:ascii="Times New Roman" w:eastAsia="宋体" w:hAnsi="Times New Roman" w:cs="Times New Roman"/>
                <w:sz w:val="18"/>
              </w:rPr>
              <w:t>.</w:t>
            </w:r>
            <w:r w:rsidRPr="00C53B99">
              <w:rPr>
                <w:rFonts w:ascii="Times New Roman" w:eastAsia="宋体" w:hAnsi="宋体"/>
                <w:sz w:val="18"/>
              </w:rPr>
              <w:t>1</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12</w:t>
            </w:r>
            <w:r w:rsidRPr="00C53B99">
              <w:rPr>
                <w:rFonts w:ascii="Times New Roman" w:eastAsia="宋体" w:hAnsi="Times New Roman" w:cs="Times New Roman"/>
                <w:sz w:val="18"/>
              </w:rPr>
              <w:t>.</w:t>
            </w:r>
            <w:r w:rsidRPr="00C53B99">
              <w:rPr>
                <w:rFonts w:ascii="Times New Roman" w:eastAsia="宋体" w:hAnsi="宋体"/>
                <w:sz w:val="18"/>
              </w:rPr>
              <w:t>8</w:t>
            </w:r>
          </w:p>
        </w:tc>
      </w:tr>
      <w:tr w:rsidR="00F878A5" w:rsidRPr="00C53B99" w:rsidTr="00F4664A">
        <w:trPr>
          <w:jc w:val="center"/>
        </w:trPr>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Arial" w:eastAsia="黑体" w:hAnsi="黑体"/>
                <w:sz w:val="18"/>
              </w:rPr>
              <w:t>平均降水量</w:t>
            </w:r>
            <w:r w:rsidRPr="00C53B99">
              <w:rPr>
                <w:rFonts w:ascii="Times New Roman" w:eastAsia="宋体" w:hAnsi="宋体"/>
                <w:sz w:val="18"/>
              </w:rPr>
              <w:t>/mm</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207</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210</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140</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61</w:t>
            </w:r>
            <w:r w:rsidRPr="00C53B99">
              <w:rPr>
                <w:rFonts w:ascii="Times New Roman" w:eastAsia="宋体" w:hAnsi="Times New Roman" w:cs="Times New Roman"/>
                <w:sz w:val="18"/>
              </w:rPr>
              <w:t>.</w:t>
            </w:r>
            <w:r w:rsidRPr="00C53B99">
              <w:rPr>
                <w:rFonts w:ascii="Times New Roman" w:eastAsia="宋体" w:hAnsi="宋体"/>
                <w:sz w:val="18"/>
              </w:rPr>
              <w:t>2</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20</w:t>
            </w:r>
            <w:r w:rsidRPr="00C53B99">
              <w:rPr>
                <w:rFonts w:ascii="Times New Roman" w:eastAsia="宋体" w:hAnsi="Times New Roman" w:cs="Times New Roman"/>
                <w:sz w:val="18"/>
              </w:rPr>
              <w:t>.</w:t>
            </w:r>
            <w:r w:rsidRPr="00C53B99">
              <w:rPr>
                <w:rFonts w:ascii="Times New Roman" w:eastAsia="宋体" w:hAnsi="宋体"/>
                <w:sz w:val="18"/>
              </w:rPr>
              <w:t>5</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1</w:t>
            </w:r>
            <w:r w:rsidRPr="00C53B99">
              <w:rPr>
                <w:rFonts w:ascii="Times New Roman" w:eastAsia="宋体" w:hAnsi="Times New Roman" w:cs="Times New Roman"/>
                <w:sz w:val="18"/>
              </w:rPr>
              <w:t>.</w:t>
            </w:r>
            <w:r w:rsidRPr="00C53B99">
              <w:rPr>
                <w:rFonts w:ascii="Times New Roman" w:eastAsia="宋体" w:hAnsi="宋体"/>
                <w:sz w:val="18"/>
              </w:rPr>
              <w:t>5</w:t>
            </w:r>
          </w:p>
        </w:tc>
      </w:tr>
      <w:tr w:rsidR="00F878A5" w:rsidRPr="00C53B99" w:rsidTr="00F4664A">
        <w:trPr>
          <w:jc w:val="center"/>
        </w:trPr>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Arial" w:eastAsia="黑体" w:hAnsi="黑体"/>
                <w:sz w:val="18"/>
              </w:rPr>
              <w:t>降水天数</w:t>
            </w:r>
            <w:r w:rsidRPr="00C53B99">
              <w:rPr>
                <w:rFonts w:ascii="Times New Roman" w:eastAsia="宋体" w:hAnsi="宋体"/>
                <w:sz w:val="18"/>
              </w:rPr>
              <w:t>/</w:t>
            </w:r>
            <w:r w:rsidRPr="00C53B99">
              <w:rPr>
                <w:rFonts w:ascii="Times New Roman" w:eastAsia="楷体" w:hAnsi="楷体"/>
                <w:sz w:val="18"/>
              </w:rPr>
              <w:t>日</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19</w:t>
            </w:r>
            <w:r w:rsidRPr="00C53B99">
              <w:rPr>
                <w:rFonts w:ascii="Times New Roman" w:eastAsia="宋体" w:hAnsi="Times New Roman" w:cs="Times New Roman"/>
                <w:sz w:val="18"/>
              </w:rPr>
              <w:t>.</w:t>
            </w:r>
            <w:r w:rsidRPr="00C53B99">
              <w:rPr>
                <w:rFonts w:ascii="Times New Roman" w:eastAsia="宋体" w:hAnsi="宋体"/>
                <w:sz w:val="18"/>
              </w:rPr>
              <w:t>2</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15</w:t>
            </w:r>
            <w:r w:rsidRPr="00C53B99">
              <w:rPr>
                <w:rFonts w:ascii="Times New Roman" w:eastAsia="宋体" w:hAnsi="Times New Roman" w:cs="Times New Roman"/>
                <w:sz w:val="18"/>
              </w:rPr>
              <w:t>.</w:t>
            </w:r>
            <w:r w:rsidRPr="00C53B99">
              <w:rPr>
                <w:rFonts w:ascii="Times New Roman" w:eastAsia="宋体" w:hAnsi="宋体"/>
                <w:sz w:val="18"/>
              </w:rPr>
              <w:t>4</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14</w:t>
            </w:r>
            <w:r w:rsidRPr="00C53B99">
              <w:rPr>
                <w:rFonts w:ascii="Times New Roman" w:eastAsia="宋体" w:hAnsi="Times New Roman" w:cs="Times New Roman"/>
                <w:sz w:val="18"/>
              </w:rPr>
              <w:t>.</w:t>
            </w:r>
            <w:r w:rsidRPr="00C53B99">
              <w:rPr>
                <w:rFonts w:ascii="Times New Roman" w:eastAsia="宋体" w:hAnsi="宋体"/>
                <w:sz w:val="18"/>
              </w:rPr>
              <w:t>6</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10</w:t>
            </w:r>
            <w:r w:rsidRPr="00C53B99">
              <w:rPr>
                <w:rFonts w:ascii="Times New Roman" w:eastAsia="宋体" w:hAnsi="Times New Roman" w:cs="Times New Roman"/>
                <w:sz w:val="18"/>
              </w:rPr>
              <w:t>.</w:t>
            </w:r>
            <w:r w:rsidRPr="00C53B99">
              <w:rPr>
                <w:rFonts w:ascii="Times New Roman" w:eastAsia="宋体" w:hAnsi="宋体"/>
                <w:sz w:val="18"/>
              </w:rPr>
              <w:t>2</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4</w:t>
            </w:r>
            <w:r w:rsidRPr="00C53B99">
              <w:rPr>
                <w:rFonts w:ascii="Times New Roman" w:eastAsia="宋体" w:hAnsi="Times New Roman" w:cs="Times New Roman"/>
                <w:sz w:val="18"/>
              </w:rPr>
              <w:t>.</w:t>
            </w:r>
            <w:r w:rsidRPr="00C53B99">
              <w:rPr>
                <w:rFonts w:ascii="Times New Roman" w:eastAsia="宋体" w:hAnsi="宋体"/>
                <w:sz w:val="18"/>
              </w:rPr>
              <w:t>3</w:t>
            </w:r>
          </w:p>
        </w:tc>
        <w:tc>
          <w:tcPr>
            <w:tcW w:w="0" w:type="auto"/>
            <w:shd w:val="clear" w:color="auto" w:fill="auto"/>
            <w:tcMar>
              <w:left w:w="0" w:type="dxa"/>
              <w:right w:w="0" w:type="dxa"/>
            </w:tcMar>
            <w:vAlign w:val="center"/>
          </w:tcPr>
          <w:p w:rsidR="00F878A5" w:rsidRPr="00C53B99" w:rsidRDefault="00F878A5" w:rsidP="00F4664A">
            <w:pPr>
              <w:tabs>
                <w:tab w:val="left" w:pos="1871"/>
                <w:tab w:val="left" w:pos="3407"/>
                <w:tab w:val="left" w:pos="4949"/>
                <w:tab w:val="left" w:pos="6599"/>
              </w:tabs>
              <w:rPr>
                <w:sz w:val="18"/>
              </w:rPr>
            </w:pPr>
            <w:r w:rsidRPr="00C53B99">
              <w:rPr>
                <w:rFonts w:ascii="Times New Roman" w:eastAsia="宋体" w:hAnsi="宋体"/>
                <w:sz w:val="18"/>
              </w:rPr>
              <w:t>1</w:t>
            </w:r>
            <w:r w:rsidRPr="00C53B99">
              <w:rPr>
                <w:rFonts w:ascii="Times New Roman" w:eastAsia="宋体" w:hAnsi="Times New Roman" w:cs="Times New Roman"/>
                <w:sz w:val="18"/>
              </w:rPr>
              <w:t>.</w:t>
            </w:r>
            <w:r w:rsidRPr="00C53B99">
              <w:rPr>
                <w:rFonts w:ascii="Times New Roman" w:eastAsia="宋体" w:hAnsi="宋体"/>
                <w:sz w:val="18"/>
              </w:rPr>
              <w:t>3</w:t>
            </w:r>
          </w:p>
        </w:tc>
      </w:tr>
    </w:tbl>
    <w:p w:rsidR="00F878A5" w:rsidRPr="00C53B99" w:rsidRDefault="00F878A5" w:rsidP="00F878A5">
      <w:pPr>
        <w:tabs>
          <w:tab w:val="left" w:pos="1871"/>
          <w:tab w:val="left" w:pos="3407"/>
          <w:tab w:val="left" w:pos="4949"/>
          <w:tab w:val="left" w:pos="6599"/>
        </w:tabs>
        <w:jc w:val="center"/>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r w:rsidRPr="00C53B99">
        <w:rPr>
          <w:rFonts w:ascii="Times New Roman" w:eastAsia="宋体" w:hAnsi="宋体"/>
        </w:rPr>
        <w:t>(1)</w:t>
      </w:r>
      <w:r w:rsidRPr="00C53B99">
        <w:rPr>
          <w:rFonts w:ascii="Times New Roman" w:eastAsia="宋体" w:hAnsi="宋体"/>
        </w:rPr>
        <w:t>绘制攀枝花市</w:t>
      </w:r>
      <w:r w:rsidRPr="00C53B99">
        <w:rPr>
          <w:rFonts w:ascii="Times New Roman" w:eastAsia="宋体" w:hAnsi="宋体"/>
        </w:rPr>
        <w:t>2</w:t>
      </w:r>
      <w:r w:rsidRPr="00C53B99">
        <w:rPr>
          <w:rFonts w:ascii="Times New Roman" w:eastAsia="宋体" w:hAnsi="宋体"/>
        </w:rPr>
        <w:t>、</w:t>
      </w:r>
      <w:r w:rsidRPr="00C53B99">
        <w:rPr>
          <w:rFonts w:ascii="Times New Roman" w:eastAsia="宋体" w:hAnsi="宋体"/>
        </w:rPr>
        <w:t>3</w:t>
      </w:r>
      <w:r w:rsidRPr="00C53B99">
        <w:rPr>
          <w:rFonts w:ascii="Times New Roman" w:eastAsia="宋体" w:hAnsi="宋体"/>
        </w:rPr>
        <w:t>、</w:t>
      </w:r>
      <w:r w:rsidRPr="00C53B99">
        <w:rPr>
          <w:rFonts w:ascii="Times New Roman" w:eastAsia="宋体" w:hAnsi="宋体"/>
        </w:rPr>
        <w:t>4</w:t>
      </w:r>
      <w:r w:rsidRPr="00C53B99">
        <w:rPr>
          <w:rFonts w:ascii="Times New Roman" w:eastAsia="宋体" w:hAnsi="宋体"/>
        </w:rPr>
        <w:t>、</w:t>
      </w:r>
      <w:r w:rsidRPr="00C53B99">
        <w:rPr>
          <w:rFonts w:ascii="Times New Roman" w:eastAsia="宋体" w:hAnsi="宋体"/>
        </w:rPr>
        <w:t>5</w:t>
      </w:r>
      <w:r w:rsidRPr="00C53B99">
        <w:rPr>
          <w:rFonts w:ascii="Times New Roman" w:eastAsia="宋体" w:hAnsi="宋体"/>
        </w:rPr>
        <w:t>四个月份气温曲线、降水天数柱状图。</w:t>
      </w: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r w:rsidRPr="00C53B99">
        <w:rPr>
          <w:rFonts w:ascii="Times New Roman" w:eastAsia="宋体" w:hAnsi="宋体"/>
        </w:rPr>
        <w:t>(2)</w:t>
      </w:r>
      <w:r w:rsidRPr="00C53B99">
        <w:rPr>
          <w:rFonts w:ascii="Times New Roman" w:eastAsia="宋体" w:hAnsi="宋体"/>
        </w:rPr>
        <w:t>从气候条件方面分析金沙江干热河谷成功引种霍霍巴的原因。</w:t>
      </w: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r w:rsidRPr="00C53B99">
        <w:rPr>
          <w:rFonts w:ascii="Times New Roman" w:eastAsia="宋体" w:hAnsi="宋体"/>
        </w:rPr>
        <w:t>(3)</w:t>
      </w:r>
      <w:r w:rsidRPr="00C53B99">
        <w:rPr>
          <w:rFonts w:ascii="Times New Roman" w:eastAsia="宋体" w:hAnsi="宋体"/>
        </w:rPr>
        <w:t>有专家指出</w:t>
      </w:r>
      <w:r w:rsidRPr="00C53B99">
        <w:rPr>
          <w:rFonts w:ascii="Times New Roman" w:eastAsia="宋体" w:hAnsi="宋体"/>
        </w:rPr>
        <w:t>,</w:t>
      </w:r>
      <w:r w:rsidRPr="00C53B99">
        <w:rPr>
          <w:rFonts w:ascii="Times New Roman" w:eastAsia="宋体" w:hAnsi="宋体"/>
        </w:rPr>
        <w:t>金沙江干热河谷地区不适宜大规模种植霍霍巴</w:t>
      </w:r>
      <w:r w:rsidRPr="00C53B99">
        <w:rPr>
          <w:rFonts w:ascii="Times New Roman" w:eastAsia="宋体" w:hAnsi="宋体"/>
        </w:rPr>
        <w:t>,</w:t>
      </w:r>
      <w:r w:rsidRPr="00C53B99">
        <w:rPr>
          <w:rFonts w:ascii="Times New Roman" w:eastAsia="宋体" w:hAnsi="宋体"/>
        </w:rPr>
        <w:t>说明理由。</w:t>
      </w: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Default="00F878A5" w:rsidP="00F878A5">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3</w:t>
      </w:r>
      <w:r w:rsidRPr="00C53B99">
        <w:rPr>
          <w:rFonts w:ascii="Times New Roman" w:eastAsia="宋体" w:hAnsi="Times New Roman" w:cs="Times New Roman"/>
        </w:rPr>
        <w:t>.</w:t>
      </w: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山东临沂一模</w:t>
      </w:r>
      <w:r w:rsidRPr="00C53B99">
        <w:rPr>
          <w:rFonts w:ascii="Times New Roman" w:eastAsia="宋体" w:hAnsi="宋体"/>
        </w:rPr>
        <w:t>)</w:t>
      </w:r>
      <w:r w:rsidRPr="00C53B99">
        <w:rPr>
          <w:rFonts w:ascii="Times New Roman" w:eastAsia="宋体" w:hAnsi="宋体"/>
        </w:rPr>
        <w:t>阅读图文材料</w:t>
      </w:r>
      <w:r w:rsidRPr="00C53B99">
        <w:rPr>
          <w:rFonts w:ascii="Times New Roman" w:eastAsia="宋体" w:hAnsi="宋体"/>
        </w:rPr>
        <w:t>,</w:t>
      </w:r>
      <w:r w:rsidRPr="00C53B99">
        <w:rPr>
          <w:rFonts w:ascii="Times New Roman" w:eastAsia="宋体" w:hAnsi="宋体"/>
        </w:rPr>
        <w:t>完成下列各题。</w:t>
      </w:r>
    </w:p>
    <w:p w:rsidR="00F878A5" w:rsidRPr="00C53B99" w:rsidRDefault="00F878A5" w:rsidP="00F878A5">
      <w:pPr>
        <w:tabs>
          <w:tab w:val="left" w:pos="1871"/>
          <w:tab w:val="left" w:pos="3407"/>
          <w:tab w:val="left" w:pos="4949"/>
          <w:tab w:val="left" w:pos="6599"/>
        </w:tabs>
        <w:rPr>
          <w:rFonts w:ascii="Times New Roman" w:eastAsia="宋体" w:hAnsi="宋体"/>
        </w:rPr>
      </w:pPr>
      <w:r w:rsidRPr="00C53B99">
        <w:rPr>
          <w:rFonts w:ascii="Times New Roman" w:eastAsia="宋体" w:hAnsi="宋体"/>
        </w:rPr>
        <w:t>2020</w:t>
      </w:r>
      <w:r w:rsidRPr="00C53B99">
        <w:rPr>
          <w:rFonts w:ascii="Times New Roman" w:eastAsia="楷体" w:hAnsi="楷体"/>
        </w:rPr>
        <w:t>年暑期</w:t>
      </w:r>
      <w:r w:rsidRPr="00C53B99">
        <w:rPr>
          <w:rFonts w:ascii="Times New Roman" w:eastAsia="宋体" w:hAnsi="宋体"/>
        </w:rPr>
        <w:t>,</w:t>
      </w:r>
      <w:r w:rsidRPr="00C53B99">
        <w:rPr>
          <w:rFonts w:ascii="Times New Roman" w:eastAsia="楷体" w:hAnsi="楷体"/>
        </w:rPr>
        <w:t>某高中地理研学小组赴新疆开展了以</w:t>
      </w:r>
      <w:r w:rsidRPr="00C53B99">
        <w:rPr>
          <w:rFonts w:ascii="Times New Roman" w:eastAsia="宋体" w:hAnsi="Times New Roman" w:cs="Times New Roman"/>
        </w:rPr>
        <w:t>“</w:t>
      </w:r>
      <w:r w:rsidRPr="00C53B99">
        <w:rPr>
          <w:rFonts w:ascii="Times New Roman" w:eastAsia="楷体" w:hAnsi="楷体"/>
        </w:rPr>
        <w:t>新疆自然环境对人类活动的影响</w:t>
      </w:r>
      <w:r w:rsidRPr="00C53B99">
        <w:rPr>
          <w:rFonts w:ascii="Times New Roman" w:eastAsia="宋体" w:hAnsi="Times New Roman" w:cs="Times New Roman"/>
        </w:rPr>
        <w:t>”</w:t>
      </w:r>
      <w:r w:rsidRPr="00C53B99">
        <w:rPr>
          <w:rFonts w:ascii="Times New Roman" w:eastAsia="楷体" w:hAnsi="楷体"/>
        </w:rPr>
        <w:t>为主题的考察活动。他们先从霍尔果斯出发</w:t>
      </w:r>
      <w:r w:rsidRPr="00C53B99">
        <w:rPr>
          <w:rFonts w:ascii="Times New Roman" w:eastAsia="宋体" w:hAnsi="宋体"/>
        </w:rPr>
        <w:t>,</w:t>
      </w:r>
      <w:r w:rsidRPr="00C53B99">
        <w:rPr>
          <w:rFonts w:ascii="Times New Roman" w:eastAsia="楷体" w:hAnsi="楷体"/>
        </w:rPr>
        <w:t>沿</w:t>
      </w:r>
      <w:r w:rsidRPr="00C53B99">
        <w:rPr>
          <w:rFonts w:ascii="Times New Roman" w:eastAsia="宋体" w:hAnsi="宋体"/>
        </w:rPr>
        <w:t>218</w:t>
      </w:r>
      <w:r w:rsidRPr="00C53B99">
        <w:rPr>
          <w:rFonts w:ascii="Times New Roman" w:eastAsia="楷体" w:hAnsi="楷体"/>
        </w:rPr>
        <w:t>国道穿越三面环山、水源充足的伊犁河谷</w:t>
      </w:r>
      <w:r w:rsidRPr="00C53B99">
        <w:rPr>
          <w:rFonts w:ascii="Times New Roman" w:eastAsia="宋体" w:hAnsi="宋体"/>
        </w:rPr>
        <w:t>,</w:t>
      </w:r>
      <w:r w:rsidRPr="00C53B99">
        <w:rPr>
          <w:rFonts w:ascii="Times New Roman" w:eastAsia="楷体" w:hAnsi="楷体"/>
        </w:rPr>
        <w:t>这一段国道中的部分路段每年冬、夏季常受天气影响导致交通中断。沿途还经过了位于天山深处海拔</w:t>
      </w:r>
      <w:r w:rsidRPr="00C53B99">
        <w:rPr>
          <w:rFonts w:ascii="Times New Roman" w:eastAsia="宋体" w:hAnsi="宋体"/>
        </w:rPr>
        <w:t>1776</w:t>
      </w:r>
      <w:r w:rsidRPr="00C53B99">
        <w:rPr>
          <w:rFonts w:ascii="Times New Roman" w:eastAsia="楷体" w:hAnsi="楷体"/>
        </w:rPr>
        <w:t>米的中国科学院天山积雪雪崩研究站</w:t>
      </w:r>
      <w:r w:rsidRPr="00C53B99">
        <w:rPr>
          <w:rFonts w:ascii="Times New Roman" w:eastAsia="宋体" w:hAnsi="宋体"/>
        </w:rPr>
        <w:t>(K</w:t>
      </w:r>
      <w:r w:rsidRPr="00C53B99">
        <w:rPr>
          <w:rFonts w:ascii="Times New Roman" w:eastAsia="楷体" w:hAnsi="楷体"/>
        </w:rPr>
        <w:t>地</w:t>
      </w:r>
      <w:r w:rsidRPr="00C53B99">
        <w:rPr>
          <w:rFonts w:ascii="Times New Roman" w:eastAsia="宋体" w:hAnsi="宋体"/>
        </w:rPr>
        <w:t>),</w:t>
      </w:r>
      <w:r w:rsidRPr="00C53B99">
        <w:rPr>
          <w:rFonts w:ascii="Times New Roman" w:eastAsia="楷体" w:hAnsi="楷体"/>
        </w:rPr>
        <w:t>该站是我国目前唯一的山地积雪及其灾害治理观测实验站</w:t>
      </w:r>
      <w:r w:rsidRPr="00C53B99">
        <w:rPr>
          <w:rFonts w:ascii="Times New Roman" w:eastAsia="宋体" w:hAnsi="宋体"/>
        </w:rPr>
        <w:t>,</w:t>
      </w:r>
      <w:r w:rsidRPr="00C53B99">
        <w:rPr>
          <w:rFonts w:ascii="Times New Roman" w:eastAsia="楷体" w:hAnsi="楷体"/>
        </w:rPr>
        <w:t>这里冬季降雪频繁</w:t>
      </w:r>
      <w:r w:rsidRPr="00C53B99">
        <w:rPr>
          <w:rFonts w:ascii="Times New Roman" w:eastAsia="宋体" w:hAnsi="宋体"/>
        </w:rPr>
        <w:t>,</w:t>
      </w:r>
      <w:r w:rsidRPr="00C53B99">
        <w:rPr>
          <w:rFonts w:ascii="Times New Roman" w:eastAsia="楷体" w:hAnsi="楷体"/>
        </w:rPr>
        <w:t>是雪崩的危险地段</w:t>
      </w:r>
      <w:r w:rsidRPr="00C53B99">
        <w:rPr>
          <w:rFonts w:ascii="Times New Roman" w:eastAsia="宋体" w:hAnsi="宋体"/>
        </w:rPr>
        <w:t>,</w:t>
      </w:r>
      <w:r w:rsidRPr="00C53B99">
        <w:rPr>
          <w:rFonts w:ascii="Times New Roman" w:eastAsia="楷体" w:hAnsi="楷体"/>
        </w:rPr>
        <w:t>也是观察和研究雪崩的绝佳地段。研学小组继续向南翻越天山</w:t>
      </w:r>
      <w:r w:rsidRPr="00C53B99">
        <w:rPr>
          <w:rFonts w:ascii="Times New Roman" w:eastAsia="宋体" w:hAnsi="宋体"/>
        </w:rPr>
        <w:t>,</w:t>
      </w:r>
      <w:r w:rsidRPr="00C53B99">
        <w:rPr>
          <w:rFonts w:ascii="Times New Roman" w:eastAsia="楷体" w:hAnsi="楷体"/>
        </w:rPr>
        <w:t>抵达研学终点</w:t>
      </w:r>
      <w:r w:rsidRPr="00C53B99">
        <w:rPr>
          <w:rFonts w:ascii="Times New Roman" w:eastAsia="宋体" w:hAnsi="Times New Roman" w:cs="Times New Roman"/>
        </w:rPr>
        <w:t>——</w:t>
      </w:r>
      <w:r w:rsidRPr="00C53B99">
        <w:rPr>
          <w:rFonts w:ascii="Times New Roman" w:eastAsia="楷体" w:hAnsi="楷体"/>
        </w:rPr>
        <w:t>库尔勒</w:t>
      </w:r>
      <w:r w:rsidRPr="00C53B99">
        <w:rPr>
          <w:rFonts w:ascii="Times New Roman" w:eastAsia="宋体" w:hAnsi="宋体"/>
        </w:rPr>
        <w:t>,</w:t>
      </w:r>
      <w:r w:rsidRPr="00C53B99">
        <w:rPr>
          <w:rFonts w:ascii="Times New Roman" w:eastAsia="楷体" w:hAnsi="楷体"/>
        </w:rPr>
        <w:t>这里有大片农田和聚落分布。图</w:t>
      </w:r>
      <w:r w:rsidRPr="00C53B99">
        <w:rPr>
          <w:rFonts w:ascii="Times New Roman" w:eastAsia="宋体" w:hAnsi="宋体"/>
        </w:rPr>
        <w:t>1</w:t>
      </w:r>
      <w:r w:rsidRPr="00C53B99">
        <w:rPr>
          <w:rFonts w:ascii="Times New Roman" w:eastAsia="楷体" w:hAnsi="楷体"/>
        </w:rPr>
        <w:t>示意研学线路</w:t>
      </w:r>
      <w:r w:rsidRPr="00C53B99">
        <w:rPr>
          <w:rFonts w:ascii="Times New Roman" w:eastAsia="宋体" w:hAnsi="宋体"/>
        </w:rPr>
        <w:t>,</w:t>
      </w:r>
      <w:r w:rsidRPr="00C53B99">
        <w:rPr>
          <w:rFonts w:ascii="Times New Roman" w:eastAsia="楷体" w:hAnsi="楷体"/>
        </w:rPr>
        <w:t>图</w:t>
      </w:r>
      <w:r w:rsidRPr="00C53B99">
        <w:rPr>
          <w:rFonts w:ascii="Times New Roman" w:eastAsia="宋体" w:hAnsi="宋体"/>
        </w:rPr>
        <w:t>2</w:t>
      </w:r>
      <w:r w:rsidRPr="00C53B99">
        <w:rPr>
          <w:rFonts w:ascii="Times New Roman" w:eastAsia="楷体" w:hAnsi="楷体"/>
        </w:rPr>
        <w:t>示意天山山前洪积扇。</w:t>
      </w:r>
    </w:p>
    <w:p w:rsidR="00F878A5" w:rsidRPr="00C53B99" w:rsidRDefault="00F878A5" w:rsidP="00F878A5">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1738800" cy="926640"/>
            <wp:effectExtent l="0" t="0" r="0" b="0"/>
            <wp:docPr id="178" name="NDZRX159.eps" descr="id:21474897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9.jpeg"/>
                    <pic:cNvPicPr/>
                  </pic:nvPicPr>
                  <pic:blipFill>
                    <a:blip r:embed="rId12" cstate="print"/>
                    <a:stretch>
                      <a:fillRect/>
                    </a:stretch>
                  </pic:blipFill>
                  <pic:spPr>
                    <a:xfrm>
                      <a:off x="0" y="0"/>
                      <a:ext cx="1738800" cy="926640"/>
                    </a:xfrm>
                    <a:prstGeom prst="rect">
                      <a:avLst/>
                    </a:prstGeom>
                  </pic:spPr>
                </pic:pic>
              </a:graphicData>
            </a:graphic>
          </wp:inline>
        </w:drawing>
      </w:r>
    </w:p>
    <w:p w:rsidR="00F878A5" w:rsidRPr="00C53B99" w:rsidRDefault="00F878A5" w:rsidP="00F878A5">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1</w:t>
      </w:r>
    </w:p>
    <w:p w:rsidR="00F878A5" w:rsidRPr="00C53B99" w:rsidRDefault="00F878A5" w:rsidP="00F878A5">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939240" cy="914400"/>
            <wp:effectExtent l="0" t="0" r="0" b="0"/>
            <wp:docPr id="179" name="NDZRX160.eps" descr="id:21474897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0.jpeg"/>
                    <pic:cNvPicPr/>
                  </pic:nvPicPr>
                  <pic:blipFill>
                    <a:blip r:embed="rId13" cstate="print"/>
                    <a:stretch>
                      <a:fillRect/>
                    </a:stretch>
                  </pic:blipFill>
                  <pic:spPr>
                    <a:xfrm>
                      <a:off x="0" y="0"/>
                      <a:ext cx="939240" cy="914400"/>
                    </a:xfrm>
                    <a:prstGeom prst="rect">
                      <a:avLst/>
                    </a:prstGeom>
                  </pic:spPr>
                </pic:pic>
              </a:graphicData>
            </a:graphic>
          </wp:inline>
        </w:drawing>
      </w:r>
    </w:p>
    <w:p w:rsidR="00F878A5" w:rsidRPr="00C53B99" w:rsidRDefault="00F878A5" w:rsidP="00F878A5">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2</w:t>
      </w:r>
    </w:p>
    <w:p w:rsidR="00F878A5" w:rsidRPr="00C53B99" w:rsidRDefault="00F878A5" w:rsidP="00F878A5">
      <w:pPr>
        <w:tabs>
          <w:tab w:val="left" w:pos="1871"/>
          <w:tab w:val="left" w:pos="3407"/>
          <w:tab w:val="left" w:pos="4949"/>
          <w:tab w:val="left" w:pos="6599"/>
        </w:tabs>
        <w:rPr>
          <w:rFonts w:ascii="Times New Roman" w:eastAsia="宋体" w:hAnsi="宋体"/>
        </w:rPr>
      </w:pPr>
      <w:r w:rsidRPr="00C53B99">
        <w:rPr>
          <w:rFonts w:ascii="Times New Roman" w:eastAsia="宋体" w:hAnsi="宋体"/>
        </w:rPr>
        <w:t>(1)</w:t>
      </w:r>
      <w:r w:rsidRPr="00C53B99">
        <w:rPr>
          <w:rFonts w:ascii="Times New Roman" w:eastAsia="宋体" w:hAnsi="宋体"/>
        </w:rPr>
        <w:t>从地形角度</w:t>
      </w:r>
      <w:r w:rsidRPr="00C53B99">
        <w:rPr>
          <w:rFonts w:ascii="Times New Roman" w:eastAsia="宋体" w:hAnsi="宋体"/>
        </w:rPr>
        <w:t>,</w:t>
      </w:r>
      <w:r w:rsidRPr="00C53B99">
        <w:rPr>
          <w:rFonts w:ascii="Times New Roman" w:eastAsia="宋体" w:hAnsi="宋体"/>
        </w:rPr>
        <w:t>分析在</w:t>
      </w:r>
      <w:r w:rsidRPr="00C53B99">
        <w:rPr>
          <w:rFonts w:ascii="Times New Roman" w:eastAsia="宋体" w:hAnsi="宋体"/>
        </w:rPr>
        <w:t>K</w:t>
      </w:r>
      <w:r w:rsidRPr="00C53B99">
        <w:rPr>
          <w:rFonts w:ascii="Times New Roman" w:eastAsia="宋体" w:hAnsi="宋体"/>
        </w:rPr>
        <w:t>地布局积雪雪崩研究站的原因。</w:t>
      </w: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r w:rsidRPr="00C53B99">
        <w:rPr>
          <w:rFonts w:ascii="Times New Roman" w:eastAsia="宋体" w:hAnsi="宋体"/>
        </w:rPr>
        <w:t>(2)218</w:t>
      </w:r>
      <w:r w:rsidRPr="00C53B99">
        <w:rPr>
          <w:rFonts w:ascii="Times New Roman" w:eastAsia="宋体" w:hAnsi="宋体"/>
        </w:rPr>
        <w:t>国道伊犁河谷段每年冬、夏季常受天气影响导致部分路段交通中断</w:t>
      </w:r>
      <w:r w:rsidRPr="00C53B99">
        <w:rPr>
          <w:rFonts w:ascii="Times New Roman" w:eastAsia="宋体" w:hAnsi="宋体"/>
        </w:rPr>
        <w:t>,</w:t>
      </w:r>
      <w:r w:rsidRPr="00C53B99">
        <w:rPr>
          <w:rFonts w:ascii="Times New Roman" w:eastAsia="宋体" w:hAnsi="宋体"/>
        </w:rPr>
        <w:t>分别推测其形成的原因。</w:t>
      </w: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r w:rsidRPr="00C53B99">
        <w:rPr>
          <w:rFonts w:ascii="Times New Roman" w:eastAsia="宋体" w:hAnsi="宋体"/>
        </w:rPr>
        <w:t>(3)</w:t>
      </w:r>
      <w:r w:rsidRPr="00C53B99">
        <w:rPr>
          <w:rFonts w:ascii="Times New Roman" w:eastAsia="宋体" w:hAnsi="宋体"/>
        </w:rPr>
        <w:t>研学小组发现塔里木盆地农田、聚落多位于冲积扇的边缘低地。分析造成这种现象的主要原因。</w:t>
      </w: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Default="00F878A5" w:rsidP="00F878A5">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4</w:t>
      </w:r>
      <w:r w:rsidRPr="00C53B99">
        <w:rPr>
          <w:rFonts w:ascii="Times New Roman" w:eastAsia="宋体" w:hAnsi="Times New Roman" w:cs="Times New Roman"/>
        </w:rPr>
        <w:t>.</w:t>
      </w: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山东青岛一模</w:t>
      </w:r>
      <w:r w:rsidRPr="00C53B99">
        <w:rPr>
          <w:rFonts w:ascii="Times New Roman" w:eastAsia="宋体" w:hAnsi="宋体"/>
        </w:rPr>
        <w:t>)</w:t>
      </w:r>
      <w:r w:rsidRPr="00C53B99">
        <w:rPr>
          <w:rFonts w:ascii="Times New Roman" w:eastAsia="宋体" w:hAnsi="宋体"/>
        </w:rPr>
        <w:t>阅读图文材料</w:t>
      </w:r>
      <w:r w:rsidRPr="00C53B99">
        <w:rPr>
          <w:rFonts w:ascii="Times New Roman" w:eastAsia="宋体" w:hAnsi="宋体"/>
        </w:rPr>
        <w:t>,</w:t>
      </w:r>
      <w:r w:rsidRPr="00C53B99">
        <w:rPr>
          <w:rFonts w:ascii="Times New Roman" w:eastAsia="宋体" w:hAnsi="宋体"/>
        </w:rPr>
        <w:t>完成下列各题。</w:t>
      </w:r>
    </w:p>
    <w:p w:rsidR="00F878A5" w:rsidRPr="00C53B99" w:rsidRDefault="00F878A5" w:rsidP="00F878A5">
      <w:pPr>
        <w:tabs>
          <w:tab w:val="left" w:pos="1871"/>
          <w:tab w:val="left" w:pos="3407"/>
          <w:tab w:val="left" w:pos="4949"/>
          <w:tab w:val="left" w:pos="6599"/>
        </w:tabs>
        <w:rPr>
          <w:rFonts w:ascii="Times New Roman" w:eastAsia="宋体" w:hAnsi="宋体"/>
        </w:rPr>
      </w:pPr>
      <w:r w:rsidRPr="00C53B99">
        <w:rPr>
          <w:rFonts w:ascii="Times New Roman" w:eastAsia="宋体" w:hAnsi="宋体"/>
        </w:rPr>
        <w:t>2014</w:t>
      </w:r>
      <w:r w:rsidRPr="00C53B99">
        <w:rPr>
          <w:rFonts w:ascii="Times New Roman" w:eastAsia="楷体" w:hAnsi="楷体"/>
        </w:rPr>
        <w:t>年</w:t>
      </w:r>
      <w:r w:rsidRPr="00C53B99">
        <w:rPr>
          <w:rFonts w:ascii="Times New Roman" w:eastAsia="宋体" w:hAnsi="宋体"/>
        </w:rPr>
        <w:t>12</w:t>
      </w:r>
      <w:r w:rsidRPr="00C53B99">
        <w:rPr>
          <w:rFonts w:ascii="Times New Roman" w:eastAsia="楷体" w:hAnsi="楷体"/>
        </w:rPr>
        <w:t>月</w:t>
      </w:r>
      <w:r w:rsidRPr="00C53B99">
        <w:rPr>
          <w:rFonts w:ascii="Times New Roman" w:eastAsia="宋体" w:hAnsi="宋体"/>
        </w:rPr>
        <w:t>,</w:t>
      </w:r>
      <w:r w:rsidRPr="00C53B99">
        <w:rPr>
          <w:rFonts w:ascii="Times New Roman" w:eastAsia="楷体" w:hAnsi="楷体"/>
        </w:rPr>
        <w:t>位于塞尔维亚首都贝尔格莱德的泽蒙</w:t>
      </w:r>
      <w:r w:rsidRPr="00C53B99">
        <w:rPr>
          <w:rFonts w:ascii="Times New Roman" w:eastAsia="宋体" w:hAnsi="Times New Roman" w:cs="Times New Roman"/>
        </w:rPr>
        <w:t>—</w:t>
      </w:r>
      <w:r w:rsidRPr="00C53B99">
        <w:rPr>
          <w:rFonts w:ascii="Times New Roman" w:eastAsia="楷体" w:hAnsi="楷体"/>
        </w:rPr>
        <w:t>博尔察大桥建成通车</w:t>
      </w:r>
      <w:r w:rsidRPr="00C53B99">
        <w:rPr>
          <w:rFonts w:ascii="Times New Roman" w:eastAsia="宋体" w:hAnsi="宋体"/>
        </w:rPr>
        <w:t>,</w:t>
      </w:r>
      <w:r w:rsidRPr="00C53B99">
        <w:rPr>
          <w:rFonts w:ascii="Times New Roman" w:eastAsia="楷体" w:hAnsi="楷体"/>
        </w:rPr>
        <w:t>这是中国建筑企业在欧洲的第一个大型基础设施工程</w:t>
      </w:r>
      <w:r w:rsidRPr="00C53B99">
        <w:rPr>
          <w:rFonts w:ascii="Times New Roman" w:eastAsia="宋体" w:hAnsi="宋体"/>
        </w:rPr>
        <w:t>,</w:t>
      </w:r>
      <w:r w:rsidRPr="00C53B99">
        <w:rPr>
          <w:rFonts w:ascii="Times New Roman" w:eastAsia="楷体" w:hAnsi="楷体"/>
        </w:rPr>
        <w:t>结束了该市多年来多瑙河上仅有一座大桥的历史。该大桥横跨多瑙河、连接贝尔格莱德南部老城区</w:t>
      </w:r>
      <w:r w:rsidRPr="00C53B99">
        <w:rPr>
          <w:rFonts w:ascii="Times New Roman" w:eastAsia="宋体" w:hAnsi="Times New Roman" w:cs="Times New Roman"/>
        </w:rPr>
        <w:t>——</w:t>
      </w:r>
      <w:r w:rsidRPr="00C53B99">
        <w:rPr>
          <w:rFonts w:ascii="Times New Roman" w:eastAsia="楷体" w:hAnsi="楷体"/>
        </w:rPr>
        <w:t>泽蒙区和北部新城区</w:t>
      </w:r>
      <w:r w:rsidRPr="00C53B99">
        <w:rPr>
          <w:rFonts w:ascii="Times New Roman" w:eastAsia="宋体" w:hAnsi="Times New Roman" w:cs="Times New Roman"/>
        </w:rPr>
        <w:t>——</w:t>
      </w:r>
      <w:r w:rsidRPr="00C53B99">
        <w:rPr>
          <w:rFonts w:ascii="Times New Roman" w:eastAsia="楷体" w:hAnsi="楷体"/>
        </w:rPr>
        <w:t>博尔察区。下图示意贝尔格莱德位置及周边地区等高线地形</w:t>
      </w:r>
      <w:r w:rsidRPr="00C53B99">
        <w:rPr>
          <w:rFonts w:ascii="Times New Roman" w:eastAsia="宋体" w:hAnsi="宋体"/>
        </w:rPr>
        <w:t>(</w:t>
      </w:r>
      <w:r w:rsidRPr="00C53B99">
        <w:rPr>
          <w:rFonts w:ascii="Times New Roman" w:eastAsia="楷体" w:hAnsi="楷体"/>
        </w:rPr>
        <w:t>单位</w:t>
      </w:r>
      <w:r w:rsidRPr="00C53B99">
        <w:rPr>
          <w:rFonts w:ascii="Times New Roman" w:eastAsia="宋体" w:hAnsi="宋体"/>
        </w:rPr>
        <w:t>:</w:t>
      </w:r>
      <w:r w:rsidRPr="00C53B99">
        <w:rPr>
          <w:rFonts w:ascii="Times New Roman" w:eastAsia="楷体" w:hAnsi="楷体"/>
        </w:rPr>
        <w:t>米</w:t>
      </w:r>
      <w:r w:rsidRPr="00C53B99">
        <w:rPr>
          <w:rFonts w:ascii="Times New Roman" w:eastAsia="宋体" w:hAnsi="宋体"/>
        </w:rPr>
        <w:t>)</w:t>
      </w:r>
      <w:r w:rsidRPr="00C53B99">
        <w:rPr>
          <w:rFonts w:ascii="Times New Roman" w:eastAsia="楷体" w:hAnsi="楷体"/>
        </w:rPr>
        <w:t>。</w:t>
      </w:r>
    </w:p>
    <w:p w:rsidR="00F878A5" w:rsidRPr="00C53B99" w:rsidRDefault="00F878A5" w:rsidP="00F878A5">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1968120" cy="951480"/>
            <wp:effectExtent l="0" t="0" r="0" b="0"/>
            <wp:docPr id="180" name="NDZRX161.eps" descr="id:21474897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1.jpeg"/>
                    <pic:cNvPicPr/>
                  </pic:nvPicPr>
                  <pic:blipFill>
                    <a:blip r:embed="rId14" cstate="print"/>
                    <a:stretch>
                      <a:fillRect/>
                    </a:stretch>
                  </pic:blipFill>
                  <pic:spPr>
                    <a:xfrm>
                      <a:off x="0" y="0"/>
                      <a:ext cx="1968120" cy="951480"/>
                    </a:xfrm>
                    <a:prstGeom prst="rect">
                      <a:avLst/>
                    </a:prstGeom>
                  </pic:spPr>
                </pic:pic>
              </a:graphicData>
            </a:graphic>
          </wp:inline>
        </w:drawing>
      </w:r>
    </w:p>
    <w:p w:rsidR="00F878A5" w:rsidRPr="00C53B99" w:rsidRDefault="00F878A5" w:rsidP="00F878A5">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1383840" cy="939240"/>
            <wp:effectExtent l="0" t="0" r="0" b="0"/>
            <wp:docPr id="181" name="NDZRX162.eps" descr="id:21474897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2.jpeg"/>
                    <pic:cNvPicPr/>
                  </pic:nvPicPr>
                  <pic:blipFill>
                    <a:blip r:embed="rId15" cstate="print"/>
                    <a:stretch>
                      <a:fillRect/>
                    </a:stretch>
                  </pic:blipFill>
                  <pic:spPr>
                    <a:xfrm>
                      <a:off x="0" y="0"/>
                      <a:ext cx="1383840" cy="939240"/>
                    </a:xfrm>
                    <a:prstGeom prst="rect">
                      <a:avLst/>
                    </a:prstGeom>
                  </pic:spPr>
                </pic:pic>
              </a:graphicData>
            </a:graphic>
          </wp:inline>
        </w:drawing>
      </w:r>
    </w:p>
    <w:p w:rsidR="00F878A5" w:rsidRPr="00C53B99" w:rsidRDefault="00F878A5" w:rsidP="00F878A5">
      <w:pPr>
        <w:tabs>
          <w:tab w:val="left" w:pos="1871"/>
          <w:tab w:val="left" w:pos="3407"/>
          <w:tab w:val="left" w:pos="4949"/>
          <w:tab w:val="left" w:pos="6599"/>
        </w:tabs>
        <w:rPr>
          <w:rFonts w:ascii="Times New Roman" w:eastAsia="宋体" w:hAnsi="宋体"/>
        </w:rPr>
      </w:pPr>
      <w:r w:rsidRPr="00C53B99">
        <w:rPr>
          <w:rFonts w:ascii="Times New Roman" w:eastAsia="宋体" w:hAnsi="宋体"/>
        </w:rPr>
        <w:t>(1)</w:t>
      </w:r>
      <w:r w:rsidRPr="00C53B99">
        <w:rPr>
          <w:rFonts w:ascii="Times New Roman" w:eastAsia="宋体" w:hAnsi="宋体"/>
        </w:rPr>
        <w:t>泽蒙</w:t>
      </w:r>
      <w:r w:rsidRPr="00C53B99">
        <w:rPr>
          <w:rFonts w:ascii="Times New Roman" w:eastAsia="宋体" w:hAnsi="Times New Roman" w:cs="Times New Roman"/>
        </w:rPr>
        <w:t>—</w:t>
      </w:r>
      <w:r w:rsidRPr="00C53B99">
        <w:rPr>
          <w:rFonts w:ascii="Times New Roman" w:eastAsia="宋体" w:hAnsi="宋体"/>
        </w:rPr>
        <w:t>博尔察大桥路基采用多瑙河河砂填筑。分析该做法对充分发挥多瑙河该河段主要功能的作用。</w:t>
      </w: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r w:rsidRPr="00C53B99">
        <w:rPr>
          <w:rFonts w:ascii="Times New Roman" w:eastAsia="宋体" w:hAnsi="宋体"/>
        </w:rPr>
        <w:t>(2)</w:t>
      </w:r>
      <w:r w:rsidRPr="00C53B99">
        <w:rPr>
          <w:rFonts w:ascii="Times New Roman" w:eastAsia="宋体" w:hAnsi="宋体"/>
        </w:rPr>
        <w:t>分析泽蒙</w:t>
      </w:r>
      <w:r w:rsidRPr="00C53B99">
        <w:rPr>
          <w:rFonts w:ascii="Times New Roman" w:eastAsia="宋体" w:hAnsi="Times New Roman" w:cs="Times New Roman"/>
        </w:rPr>
        <w:t>—</w:t>
      </w:r>
      <w:r w:rsidRPr="00C53B99">
        <w:rPr>
          <w:rFonts w:ascii="Times New Roman" w:eastAsia="宋体" w:hAnsi="宋体"/>
        </w:rPr>
        <w:t>博尔察大桥建成通车对该城市发展的有利影响。</w:t>
      </w: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r w:rsidRPr="00C53B99">
        <w:rPr>
          <w:rFonts w:ascii="Times New Roman" w:eastAsia="宋体" w:hAnsi="宋体"/>
        </w:rPr>
        <w:t>(3)</w:t>
      </w:r>
      <w:r w:rsidRPr="00C53B99">
        <w:rPr>
          <w:rFonts w:ascii="Times New Roman" w:eastAsia="宋体" w:hAnsi="宋体"/>
        </w:rPr>
        <w:t>为了确保泽蒙</w:t>
      </w:r>
      <w:r w:rsidRPr="00C53B99">
        <w:rPr>
          <w:rFonts w:ascii="Times New Roman" w:eastAsia="宋体" w:hAnsi="Times New Roman" w:cs="Times New Roman"/>
        </w:rPr>
        <w:t>—</w:t>
      </w:r>
      <w:r w:rsidRPr="00C53B99">
        <w:rPr>
          <w:rFonts w:ascii="Times New Roman" w:eastAsia="宋体" w:hAnsi="宋体"/>
        </w:rPr>
        <w:t>博尔察大桥建设项目顺利完成</w:t>
      </w:r>
      <w:r w:rsidRPr="00C53B99">
        <w:rPr>
          <w:rFonts w:ascii="Times New Roman" w:eastAsia="宋体" w:hAnsi="宋体"/>
        </w:rPr>
        <w:t>,</w:t>
      </w:r>
      <w:r w:rsidRPr="00C53B99">
        <w:rPr>
          <w:rFonts w:ascii="Times New Roman" w:eastAsia="宋体" w:hAnsi="宋体"/>
        </w:rPr>
        <w:t>中方经过周密调研</w:t>
      </w:r>
      <w:r w:rsidRPr="00C53B99">
        <w:rPr>
          <w:rFonts w:ascii="Times New Roman" w:eastAsia="宋体" w:hAnsi="宋体"/>
        </w:rPr>
        <w:t>,</w:t>
      </w:r>
      <w:r w:rsidRPr="00C53B99">
        <w:rPr>
          <w:rFonts w:ascii="Times New Roman" w:eastAsia="宋体" w:hAnsi="宋体"/>
        </w:rPr>
        <w:t>最终采用本地化建设的施工方式。说明采用该施工方式对泽蒙</w:t>
      </w:r>
      <w:r w:rsidRPr="00C53B99">
        <w:rPr>
          <w:rFonts w:ascii="Times New Roman" w:eastAsia="宋体" w:hAnsi="Times New Roman" w:cs="Times New Roman"/>
        </w:rPr>
        <w:t>—</w:t>
      </w:r>
      <w:r w:rsidRPr="00C53B99">
        <w:rPr>
          <w:rFonts w:ascii="Times New Roman" w:eastAsia="宋体" w:hAnsi="宋体"/>
        </w:rPr>
        <w:t>博尔察大桥建设项目的益处。</w:t>
      </w: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C53B99" w:rsidRDefault="00F878A5" w:rsidP="00F878A5">
      <w:pPr>
        <w:tabs>
          <w:tab w:val="left" w:pos="1871"/>
          <w:tab w:val="left" w:pos="3407"/>
          <w:tab w:val="left" w:pos="4949"/>
          <w:tab w:val="left" w:pos="6599"/>
        </w:tabs>
        <w:rPr>
          <w:rFonts w:ascii="Times New Roman" w:eastAsia="宋体" w:hAnsi="宋体"/>
        </w:rPr>
      </w:pPr>
    </w:p>
    <w:p w:rsidR="00F878A5" w:rsidRPr="00225144" w:rsidRDefault="00F878A5" w:rsidP="00F878A5">
      <w:pPr>
        <w:pStyle w:val="af6"/>
        <w:tabs>
          <w:tab w:val="left" w:pos="1871"/>
          <w:tab w:val="left" w:pos="3407"/>
          <w:tab w:val="left" w:pos="4949"/>
          <w:tab w:val="left" w:pos="6599"/>
        </w:tabs>
        <w:jc w:val="center"/>
        <w:rPr>
          <w:rFonts w:ascii="Times New Roman" w:eastAsia="宋体" w:hAnsi="宋体"/>
          <w:sz w:val="24"/>
        </w:rPr>
      </w:pPr>
      <w:r w:rsidRPr="00225144">
        <w:rPr>
          <w:rFonts w:ascii="Arial" w:eastAsia="黑体" w:hAnsi="黑体"/>
          <w:sz w:val="36"/>
        </w:rPr>
        <w:t>非选择题限时练</w:t>
      </w:r>
      <w:r w:rsidRPr="00225144">
        <w:rPr>
          <w:rFonts w:ascii="Times New Roman" w:eastAsia="宋体" w:hAnsi="宋体"/>
          <w:sz w:val="36"/>
        </w:rPr>
        <w:t>(</w:t>
      </w:r>
      <w:r w:rsidRPr="00225144">
        <w:rPr>
          <w:rFonts w:ascii="Arial" w:eastAsia="黑体" w:hAnsi="黑体"/>
          <w:sz w:val="36"/>
        </w:rPr>
        <w:t>四</w:t>
      </w:r>
      <w:r w:rsidRPr="00225144">
        <w:rPr>
          <w:rFonts w:ascii="Times New Roman" w:eastAsia="宋体" w:hAnsi="宋体"/>
          <w:sz w:val="36"/>
        </w:rPr>
        <w:t>)</w:t>
      </w:r>
    </w:p>
    <w:p w:rsidR="00F878A5" w:rsidRPr="00225144" w:rsidRDefault="00F878A5" w:rsidP="00F878A5">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冬季地温随深度增加而升高</w:t>
      </w:r>
      <w:r w:rsidRPr="00225144">
        <w:rPr>
          <w:rFonts w:ascii="Times New Roman" w:eastAsia="宋体" w:hAnsi="宋体"/>
          <w:sz w:val="24"/>
        </w:rPr>
        <w:t>,</w:t>
      </w:r>
      <w:r w:rsidRPr="00225144">
        <w:rPr>
          <w:rFonts w:ascii="Times New Roman" w:eastAsia="宋体" w:hAnsi="宋体"/>
          <w:sz w:val="24"/>
        </w:rPr>
        <w:t>活动层和冻土层温度低于</w:t>
      </w:r>
      <w:r w:rsidRPr="00225144">
        <w:rPr>
          <w:rFonts w:ascii="Times New Roman" w:eastAsia="宋体" w:hAnsi="宋体"/>
          <w:sz w:val="24"/>
        </w:rPr>
        <w:t xml:space="preserve">0 </w:t>
      </w:r>
      <w:r w:rsidRPr="00225144">
        <w:rPr>
          <w:rFonts w:ascii="宋体" w:eastAsia="宋体" w:hAnsi="宋体" w:cs="宋体" w:hint="eastAsia"/>
          <w:sz w:val="24"/>
        </w:rPr>
        <w:t>℃</w:t>
      </w:r>
      <w:r w:rsidRPr="00225144">
        <w:rPr>
          <w:rFonts w:ascii="Times New Roman" w:eastAsia="宋体" w:hAnsi="宋体"/>
          <w:sz w:val="24"/>
        </w:rPr>
        <w:t>,</w:t>
      </w:r>
      <w:r w:rsidRPr="00225144">
        <w:rPr>
          <w:rFonts w:ascii="Times New Roman" w:eastAsia="宋体" w:hAnsi="宋体"/>
          <w:sz w:val="24"/>
        </w:rPr>
        <w:t>不冻层温度高于</w:t>
      </w:r>
      <w:r w:rsidRPr="00225144">
        <w:rPr>
          <w:rFonts w:ascii="Times New Roman" w:eastAsia="宋体" w:hAnsi="宋体"/>
          <w:sz w:val="24"/>
        </w:rPr>
        <w:t xml:space="preserve">0 </w:t>
      </w:r>
      <w:r w:rsidRPr="00225144">
        <w:rPr>
          <w:rFonts w:ascii="宋体" w:eastAsia="宋体" w:hAnsi="宋体" w:cs="宋体" w:hint="eastAsia"/>
          <w:sz w:val="24"/>
        </w:rPr>
        <w:t>℃</w:t>
      </w:r>
      <w:r w:rsidRPr="00225144">
        <w:rPr>
          <w:rFonts w:ascii="Times New Roman" w:eastAsia="宋体" w:hAnsi="宋体"/>
          <w:sz w:val="24"/>
        </w:rPr>
        <w:t>;</w:t>
      </w:r>
      <w:r w:rsidRPr="00225144">
        <w:rPr>
          <w:rFonts w:ascii="Times New Roman" w:eastAsia="宋体" w:hAnsi="宋体"/>
          <w:sz w:val="24"/>
        </w:rPr>
        <w:t>夏季地温随深度的增加先降后升</w:t>
      </w:r>
      <w:r w:rsidRPr="00225144">
        <w:rPr>
          <w:rFonts w:ascii="Times New Roman" w:eastAsia="宋体" w:hAnsi="宋体"/>
          <w:sz w:val="24"/>
        </w:rPr>
        <w:t>,</w:t>
      </w:r>
      <w:r w:rsidRPr="00225144">
        <w:rPr>
          <w:rFonts w:ascii="Times New Roman" w:eastAsia="宋体" w:hAnsi="宋体"/>
          <w:sz w:val="24"/>
        </w:rPr>
        <w:t>活动层和不冻层温度大于</w:t>
      </w:r>
      <w:r w:rsidRPr="00225144">
        <w:rPr>
          <w:rFonts w:ascii="Times New Roman" w:eastAsia="宋体" w:hAnsi="宋体"/>
          <w:sz w:val="24"/>
        </w:rPr>
        <w:t xml:space="preserve">0 </w:t>
      </w:r>
      <w:r w:rsidRPr="00225144">
        <w:rPr>
          <w:rFonts w:ascii="宋体" w:eastAsia="宋体" w:hAnsi="宋体" w:cs="宋体" w:hint="eastAsia"/>
          <w:sz w:val="24"/>
        </w:rPr>
        <w:t>℃</w:t>
      </w:r>
      <w:r w:rsidRPr="00225144">
        <w:rPr>
          <w:rFonts w:ascii="Times New Roman" w:eastAsia="宋体" w:hAnsi="宋体"/>
          <w:sz w:val="24"/>
        </w:rPr>
        <w:t>,</w:t>
      </w:r>
      <w:r w:rsidRPr="00225144">
        <w:rPr>
          <w:rFonts w:ascii="Times New Roman" w:eastAsia="宋体" w:hAnsi="宋体"/>
          <w:sz w:val="24"/>
        </w:rPr>
        <w:t>冻土层温度小于</w:t>
      </w:r>
      <w:r w:rsidRPr="00225144">
        <w:rPr>
          <w:rFonts w:ascii="Times New Roman" w:eastAsia="宋体" w:hAnsi="宋体"/>
          <w:sz w:val="24"/>
        </w:rPr>
        <w:t xml:space="preserve">0 </w:t>
      </w:r>
      <w:r w:rsidRPr="00225144">
        <w:rPr>
          <w:rFonts w:ascii="宋体" w:eastAsia="宋体" w:hAnsi="宋体" w:cs="宋体" w:hint="eastAsia"/>
          <w:sz w:val="24"/>
        </w:rPr>
        <w:t>℃</w:t>
      </w:r>
      <w:r w:rsidRPr="00225144">
        <w:rPr>
          <w:rFonts w:ascii="Times New Roman" w:eastAsia="宋体" w:hAnsi="宋体"/>
          <w:sz w:val="24"/>
        </w:rPr>
        <w:t>。</w:t>
      </w:r>
    </w:p>
    <w:p w:rsidR="00F878A5" w:rsidRPr="00225144" w:rsidRDefault="00F878A5" w:rsidP="00F878A5">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严寒的气候条件</w:t>
      </w:r>
      <w:r w:rsidRPr="00225144">
        <w:rPr>
          <w:rFonts w:ascii="Times New Roman" w:eastAsia="宋体" w:hAnsi="宋体"/>
          <w:sz w:val="24"/>
        </w:rPr>
        <w:t>;</w:t>
      </w:r>
      <w:r w:rsidRPr="00225144">
        <w:rPr>
          <w:rFonts w:ascii="Times New Roman" w:eastAsia="宋体" w:hAnsi="宋体"/>
          <w:sz w:val="24"/>
        </w:rPr>
        <w:t>有深入到冻土层</w:t>
      </w:r>
      <w:r w:rsidRPr="00225144">
        <w:rPr>
          <w:rFonts w:ascii="Times New Roman" w:eastAsia="宋体" w:hAnsi="宋体"/>
          <w:sz w:val="24"/>
        </w:rPr>
        <w:t>(</w:t>
      </w:r>
      <w:r w:rsidRPr="00225144">
        <w:rPr>
          <w:rFonts w:ascii="Times New Roman" w:eastAsia="宋体" w:hAnsi="宋体"/>
          <w:sz w:val="24"/>
        </w:rPr>
        <w:t>永冻层</w:t>
      </w:r>
      <w:r w:rsidRPr="00225144">
        <w:rPr>
          <w:rFonts w:ascii="Times New Roman" w:eastAsia="宋体" w:hAnsi="宋体"/>
          <w:sz w:val="24"/>
        </w:rPr>
        <w:t>)</w:t>
      </w:r>
      <w:r w:rsidRPr="00225144">
        <w:rPr>
          <w:rFonts w:ascii="Times New Roman" w:eastAsia="宋体" w:hAnsi="宋体"/>
          <w:sz w:val="24"/>
        </w:rPr>
        <w:t>中的裂隙</w:t>
      </w:r>
      <w:r w:rsidRPr="00225144">
        <w:rPr>
          <w:rFonts w:ascii="Times New Roman" w:eastAsia="宋体" w:hAnsi="宋体"/>
          <w:sz w:val="24"/>
        </w:rPr>
        <w:t>;</w:t>
      </w:r>
      <w:r w:rsidRPr="00225144">
        <w:rPr>
          <w:rFonts w:ascii="Times New Roman" w:eastAsia="宋体" w:hAnsi="宋体"/>
          <w:sz w:val="24"/>
        </w:rPr>
        <w:t>冰楔围岩具有可塑性。</w:t>
      </w:r>
    </w:p>
    <w:p w:rsidR="00F878A5" w:rsidRPr="00225144" w:rsidRDefault="00F878A5" w:rsidP="00F878A5">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寒冷季节</w:t>
      </w:r>
      <w:r w:rsidRPr="00225144">
        <w:rPr>
          <w:rFonts w:ascii="Times New Roman" w:eastAsia="宋体" w:hAnsi="宋体"/>
          <w:sz w:val="24"/>
        </w:rPr>
        <w:t>,</w:t>
      </w:r>
      <w:r w:rsidRPr="00225144">
        <w:rPr>
          <w:rFonts w:ascii="Times New Roman" w:eastAsia="宋体" w:hAnsi="宋体"/>
          <w:sz w:val="24"/>
        </w:rPr>
        <w:t>冻土体积不均衡膨胀</w:t>
      </w:r>
      <w:r w:rsidRPr="00225144">
        <w:rPr>
          <w:rFonts w:ascii="Times New Roman" w:eastAsia="宋体" w:hAnsi="宋体"/>
          <w:sz w:val="24"/>
        </w:rPr>
        <w:t>,</w:t>
      </w:r>
      <w:r w:rsidRPr="00225144">
        <w:rPr>
          <w:rFonts w:ascii="Times New Roman" w:eastAsia="宋体" w:hAnsi="宋体"/>
          <w:sz w:val="24"/>
        </w:rPr>
        <w:t>原有的裂隙不断扩大</w:t>
      </w:r>
      <w:r w:rsidRPr="00225144">
        <w:rPr>
          <w:rFonts w:ascii="Times New Roman" w:eastAsia="宋体" w:hAnsi="宋体"/>
          <w:sz w:val="24"/>
        </w:rPr>
        <w:t>;</w:t>
      </w:r>
      <w:r w:rsidRPr="00225144">
        <w:rPr>
          <w:rFonts w:ascii="Times New Roman" w:eastAsia="宋体" w:hAnsi="宋体"/>
          <w:sz w:val="24"/>
        </w:rPr>
        <w:t>温暖季节</w:t>
      </w:r>
      <w:r w:rsidRPr="00225144">
        <w:rPr>
          <w:rFonts w:ascii="Times New Roman" w:eastAsia="宋体" w:hAnsi="宋体"/>
          <w:sz w:val="24"/>
        </w:rPr>
        <w:t>,</w:t>
      </w:r>
      <w:r w:rsidRPr="00225144">
        <w:rPr>
          <w:rFonts w:ascii="Times New Roman" w:eastAsia="宋体" w:hAnsi="宋体"/>
          <w:sz w:val="24"/>
        </w:rPr>
        <w:t>上部活动层的冰融化</w:t>
      </w:r>
      <w:r w:rsidRPr="00225144">
        <w:rPr>
          <w:rFonts w:ascii="Times New Roman" w:eastAsia="宋体" w:hAnsi="宋体"/>
          <w:sz w:val="24"/>
        </w:rPr>
        <w:t>,</w:t>
      </w:r>
      <w:r w:rsidRPr="00225144">
        <w:rPr>
          <w:rFonts w:ascii="Times New Roman" w:eastAsia="宋体" w:hAnsi="宋体"/>
          <w:sz w:val="24"/>
        </w:rPr>
        <w:t>裂隙中注入水分</w:t>
      </w:r>
      <w:r w:rsidRPr="00225144">
        <w:rPr>
          <w:rFonts w:ascii="Times New Roman" w:eastAsia="宋体" w:hAnsi="宋体"/>
          <w:sz w:val="24"/>
        </w:rPr>
        <w:t>;</w:t>
      </w:r>
      <w:r w:rsidRPr="00225144">
        <w:rPr>
          <w:rFonts w:ascii="Times New Roman" w:eastAsia="宋体" w:hAnsi="宋体"/>
          <w:sz w:val="24"/>
        </w:rPr>
        <w:t>寒冷季节再次到来</w:t>
      </w:r>
      <w:r w:rsidRPr="00225144">
        <w:rPr>
          <w:rFonts w:ascii="Times New Roman" w:eastAsia="宋体" w:hAnsi="宋体"/>
          <w:sz w:val="24"/>
        </w:rPr>
        <w:t>,</w:t>
      </w:r>
      <w:r w:rsidRPr="00225144">
        <w:rPr>
          <w:rFonts w:ascii="Times New Roman" w:eastAsia="宋体" w:hAnsi="宋体"/>
          <w:sz w:val="24"/>
        </w:rPr>
        <w:t>水在裂隙中冻结、膨胀</w:t>
      </w:r>
      <w:r w:rsidRPr="00225144">
        <w:rPr>
          <w:rFonts w:ascii="Times New Roman" w:eastAsia="宋体" w:hAnsi="宋体"/>
          <w:sz w:val="24"/>
        </w:rPr>
        <w:t>,</w:t>
      </w:r>
      <w:r w:rsidRPr="00225144">
        <w:rPr>
          <w:rFonts w:ascii="Times New Roman" w:eastAsia="宋体" w:hAnsi="宋体"/>
          <w:sz w:val="24"/>
        </w:rPr>
        <w:t>围岩不断受挤压变形</w:t>
      </w:r>
      <w:r w:rsidRPr="00225144">
        <w:rPr>
          <w:rFonts w:ascii="Times New Roman" w:eastAsia="宋体" w:hAnsi="宋体"/>
          <w:sz w:val="24"/>
        </w:rPr>
        <w:t>,</w:t>
      </w:r>
      <w:r w:rsidRPr="00225144">
        <w:rPr>
          <w:rFonts w:ascii="Times New Roman" w:eastAsia="宋体" w:hAnsi="宋体"/>
          <w:sz w:val="24"/>
        </w:rPr>
        <w:t>冰楔不断展宽。</w:t>
      </w:r>
    </w:p>
    <w:p w:rsidR="00F878A5" w:rsidRPr="00225144" w:rsidRDefault="00F878A5" w:rsidP="00F878A5">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根据图示信息</w:t>
      </w:r>
      <w:r w:rsidRPr="00225144">
        <w:rPr>
          <w:rFonts w:ascii="Times New Roman" w:eastAsia="宋体" w:hAnsi="宋体"/>
          <w:sz w:val="24"/>
        </w:rPr>
        <w:t>,</w:t>
      </w:r>
      <w:r w:rsidRPr="00225144">
        <w:rPr>
          <w:rFonts w:ascii="Times New Roman" w:eastAsia="仿宋" w:hAnsi="仿宋"/>
          <w:sz w:val="24"/>
        </w:rPr>
        <w:t>分层、分类描述地温在垂直方向的变化。冬季地温随深度增加而升高</w:t>
      </w:r>
      <w:r w:rsidRPr="00225144">
        <w:rPr>
          <w:rFonts w:ascii="Times New Roman" w:eastAsia="宋体" w:hAnsi="宋体"/>
          <w:sz w:val="24"/>
        </w:rPr>
        <w:t>,</w:t>
      </w:r>
      <w:r w:rsidRPr="00225144">
        <w:rPr>
          <w:rFonts w:ascii="Times New Roman" w:eastAsia="仿宋" w:hAnsi="仿宋"/>
          <w:sz w:val="24"/>
        </w:rPr>
        <w:t>活动层和冻土层温度在</w:t>
      </w:r>
      <w:r w:rsidRPr="00225144">
        <w:rPr>
          <w:rFonts w:ascii="Times New Roman" w:eastAsia="宋体" w:hAnsi="宋体"/>
          <w:sz w:val="24"/>
        </w:rPr>
        <w:t>0</w:t>
      </w:r>
      <w:r w:rsidRPr="00225144">
        <w:rPr>
          <w:rFonts w:ascii="宋体" w:eastAsia="宋体" w:hAnsi="宋体" w:cs="宋体" w:hint="eastAsia"/>
          <w:sz w:val="24"/>
        </w:rPr>
        <w:t>℃</w:t>
      </w:r>
      <w:r w:rsidRPr="00225144">
        <w:rPr>
          <w:rFonts w:ascii="Times New Roman" w:eastAsia="仿宋" w:hAnsi="仿宋"/>
          <w:sz w:val="24"/>
        </w:rPr>
        <w:t>以下</w:t>
      </w:r>
      <w:r w:rsidRPr="00225144">
        <w:rPr>
          <w:rFonts w:ascii="Times New Roman" w:eastAsia="宋体" w:hAnsi="宋体"/>
          <w:sz w:val="24"/>
        </w:rPr>
        <w:t>,</w:t>
      </w:r>
      <w:r w:rsidRPr="00225144">
        <w:rPr>
          <w:rFonts w:ascii="Times New Roman" w:eastAsia="仿宋" w:hAnsi="仿宋"/>
          <w:sz w:val="24"/>
        </w:rPr>
        <w:t>不冻层温度在</w:t>
      </w:r>
      <w:r w:rsidRPr="00225144">
        <w:rPr>
          <w:rFonts w:ascii="Times New Roman" w:eastAsia="宋体" w:hAnsi="宋体"/>
          <w:sz w:val="24"/>
        </w:rPr>
        <w:t>0</w:t>
      </w:r>
      <w:r w:rsidRPr="00225144">
        <w:rPr>
          <w:rFonts w:ascii="宋体" w:eastAsia="宋体" w:hAnsi="宋体" w:cs="宋体" w:hint="eastAsia"/>
          <w:sz w:val="24"/>
        </w:rPr>
        <w:t>℃</w:t>
      </w:r>
      <w:r w:rsidRPr="00225144">
        <w:rPr>
          <w:rFonts w:ascii="Times New Roman" w:eastAsia="仿宋" w:hAnsi="仿宋"/>
          <w:sz w:val="24"/>
        </w:rPr>
        <w:t>以上</w:t>
      </w:r>
      <w:r w:rsidRPr="00225144">
        <w:rPr>
          <w:rFonts w:ascii="Times New Roman" w:eastAsia="宋体" w:hAnsi="宋体"/>
          <w:sz w:val="24"/>
        </w:rPr>
        <w:t>;</w:t>
      </w:r>
      <w:r w:rsidRPr="00225144">
        <w:rPr>
          <w:rFonts w:ascii="Times New Roman" w:eastAsia="仿宋" w:hAnsi="仿宋"/>
          <w:sz w:val="24"/>
        </w:rPr>
        <w:t>夏季地温随深度的增加先降后升</w:t>
      </w:r>
      <w:r w:rsidRPr="00225144">
        <w:rPr>
          <w:rFonts w:ascii="Times New Roman" w:eastAsia="宋体" w:hAnsi="宋体"/>
          <w:sz w:val="24"/>
        </w:rPr>
        <w:t>,</w:t>
      </w:r>
      <w:r w:rsidRPr="00225144">
        <w:rPr>
          <w:rFonts w:ascii="Times New Roman" w:eastAsia="仿宋" w:hAnsi="仿宋"/>
          <w:sz w:val="24"/>
        </w:rPr>
        <w:t>活动层和不冻层温度都在</w:t>
      </w:r>
      <w:r w:rsidRPr="00225144">
        <w:rPr>
          <w:rFonts w:ascii="Times New Roman" w:eastAsia="宋体" w:hAnsi="宋体"/>
          <w:sz w:val="24"/>
        </w:rPr>
        <w:t>0</w:t>
      </w:r>
      <w:r w:rsidRPr="00225144">
        <w:rPr>
          <w:rFonts w:ascii="宋体" w:eastAsia="宋体" w:hAnsi="宋体" w:cs="宋体" w:hint="eastAsia"/>
          <w:sz w:val="24"/>
        </w:rPr>
        <w:t>℃</w:t>
      </w:r>
      <w:r w:rsidRPr="00225144">
        <w:rPr>
          <w:rFonts w:ascii="Times New Roman" w:eastAsia="仿宋" w:hAnsi="仿宋"/>
          <w:sz w:val="24"/>
        </w:rPr>
        <w:t>以上</w:t>
      </w:r>
      <w:r w:rsidRPr="00225144">
        <w:rPr>
          <w:rFonts w:ascii="Times New Roman" w:eastAsia="宋体" w:hAnsi="宋体"/>
          <w:sz w:val="24"/>
        </w:rPr>
        <w:t>,</w:t>
      </w:r>
      <w:r w:rsidRPr="00225144">
        <w:rPr>
          <w:rFonts w:ascii="Times New Roman" w:eastAsia="仿宋" w:hAnsi="仿宋"/>
          <w:sz w:val="24"/>
        </w:rPr>
        <w:t>冻土层温度小于</w:t>
      </w:r>
      <w:r w:rsidRPr="00225144">
        <w:rPr>
          <w:rFonts w:ascii="Times New Roman" w:eastAsia="宋体" w:hAnsi="宋体"/>
          <w:sz w:val="24"/>
        </w:rPr>
        <w:t>0</w:t>
      </w:r>
      <w:r w:rsidRPr="00225144">
        <w:rPr>
          <w:rFonts w:ascii="宋体" w:eastAsia="宋体" w:hAnsi="宋体" w:cs="宋体" w:hint="eastAsia"/>
          <w:sz w:val="24"/>
        </w:rPr>
        <w:t>℃</w:t>
      </w:r>
      <w:r w:rsidRPr="00225144">
        <w:rPr>
          <w:rFonts w:ascii="Times New Roman" w:eastAsia="仿宋" w:hAnsi="仿宋"/>
          <w:sz w:val="24"/>
        </w:rPr>
        <w:t>。在冻土层一定深度以下</w:t>
      </w:r>
      <w:r w:rsidRPr="00225144">
        <w:rPr>
          <w:rFonts w:ascii="Times New Roman" w:eastAsia="宋体" w:hAnsi="宋体"/>
          <w:sz w:val="24"/>
        </w:rPr>
        <w:t>,</w:t>
      </w:r>
      <w:r w:rsidRPr="00225144">
        <w:rPr>
          <w:rFonts w:ascii="Times New Roman" w:eastAsia="仿宋" w:hAnsi="仿宋"/>
          <w:sz w:val="24"/>
        </w:rPr>
        <w:t>冬季和夏季地温一样。第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根据题意可知</w:t>
      </w:r>
      <w:r w:rsidRPr="00225144">
        <w:rPr>
          <w:rFonts w:ascii="Times New Roman" w:eastAsia="宋体" w:hAnsi="宋体"/>
          <w:sz w:val="24"/>
        </w:rPr>
        <w:t>,</w:t>
      </w:r>
      <w:r w:rsidRPr="00225144">
        <w:rPr>
          <w:rFonts w:ascii="Times New Roman" w:eastAsia="仿宋" w:hAnsi="仿宋"/>
          <w:sz w:val="24"/>
        </w:rPr>
        <w:t>在多年冻土分布区</w:t>
      </w:r>
      <w:r w:rsidRPr="00225144">
        <w:rPr>
          <w:rFonts w:ascii="Times New Roman" w:eastAsia="宋体" w:hAnsi="宋体"/>
          <w:sz w:val="24"/>
        </w:rPr>
        <w:t>,</w:t>
      </w:r>
      <w:r w:rsidRPr="00225144">
        <w:rPr>
          <w:rFonts w:ascii="Times New Roman" w:eastAsia="仿宋" w:hAnsi="仿宋"/>
          <w:sz w:val="24"/>
        </w:rPr>
        <w:t>地表水周期性注入到裂隙中</w:t>
      </w:r>
      <w:r w:rsidRPr="00225144">
        <w:rPr>
          <w:rFonts w:ascii="Times New Roman" w:eastAsia="宋体" w:hAnsi="宋体"/>
          <w:sz w:val="24"/>
        </w:rPr>
        <w:t>,</w:t>
      </w:r>
      <w:r w:rsidRPr="00225144">
        <w:rPr>
          <w:rFonts w:ascii="Times New Roman" w:eastAsia="仿宋" w:hAnsi="仿宋"/>
          <w:sz w:val="24"/>
        </w:rPr>
        <w:t>在严寒的气候条件下再冻结</w:t>
      </w:r>
      <w:r w:rsidRPr="00225144">
        <w:rPr>
          <w:rFonts w:ascii="Times New Roman" w:eastAsia="宋体" w:hAnsi="宋体"/>
          <w:sz w:val="24"/>
        </w:rPr>
        <w:t>,</w:t>
      </w:r>
      <w:r w:rsidRPr="00225144">
        <w:rPr>
          <w:rFonts w:ascii="Times New Roman" w:eastAsia="仿宋" w:hAnsi="仿宋"/>
          <w:sz w:val="24"/>
        </w:rPr>
        <w:t>促使裂隙不断扩大</w:t>
      </w:r>
      <w:r w:rsidRPr="00225144">
        <w:rPr>
          <w:rFonts w:ascii="Times New Roman" w:eastAsia="宋体" w:hAnsi="宋体"/>
          <w:sz w:val="24"/>
        </w:rPr>
        <w:t>,</w:t>
      </w:r>
      <w:r w:rsidRPr="00225144">
        <w:rPr>
          <w:rFonts w:ascii="Times New Roman" w:eastAsia="仿宋" w:hAnsi="仿宋"/>
          <w:sz w:val="24"/>
        </w:rPr>
        <w:t>冰体填充裂隙</w:t>
      </w:r>
      <w:r w:rsidRPr="00225144">
        <w:rPr>
          <w:rFonts w:ascii="Times New Roman" w:eastAsia="宋体" w:hAnsi="宋体"/>
          <w:sz w:val="24"/>
        </w:rPr>
        <w:t>,</w:t>
      </w:r>
      <w:r w:rsidRPr="00225144">
        <w:rPr>
          <w:rFonts w:ascii="Times New Roman" w:eastAsia="仿宋" w:hAnsi="仿宋"/>
          <w:sz w:val="24"/>
        </w:rPr>
        <w:t>剖面呈楔状</w:t>
      </w:r>
      <w:r w:rsidRPr="00225144">
        <w:rPr>
          <w:rFonts w:ascii="Times New Roman" w:eastAsia="宋体" w:hAnsi="宋体"/>
          <w:sz w:val="24"/>
        </w:rPr>
        <w:t>,</w:t>
      </w:r>
      <w:r w:rsidRPr="00225144">
        <w:rPr>
          <w:rFonts w:ascii="Times New Roman" w:eastAsia="仿宋" w:hAnsi="仿宋"/>
          <w:sz w:val="24"/>
        </w:rPr>
        <w:t>所以气候寒冷、冻土层有裂隙、冰楔围岩具有可塑性是其形成的必要条件。第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结合上题分析</w:t>
      </w:r>
      <w:r w:rsidRPr="00225144">
        <w:rPr>
          <w:rFonts w:ascii="Times New Roman" w:eastAsia="宋体" w:hAnsi="宋体"/>
          <w:sz w:val="24"/>
        </w:rPr>
        <w:t>,</w:t>
      </w:r>
      <w:r w:rsidRPr="00225144">
        <w:rPr>
          <w:rFonts w:ascii="Times New Roman" w:eastAsia="仿宋" w:hAnsi="仿宋"/>
          <w:sz w:val="24"/>
        </w:rPr>
        <w:t>冰楔不断拓展与地表活动层有关</w:t>
      </w:r>
      <w:r w:rsidRPr="00225144">
        <w:rPr>
          <w:rFonts w:ascii="Times New Roman" w:eastAsia="宋体" w:hAnsi="宋体"/>
          <w:sz w:val="24"/>
        </w:rPr>
        <w:t>,</w:t>
      </w:r>
      <w:r w:rsidRPr="00225144">
        <w:rPr>
          <w:rFonts w:ascii="Times New Roman" w:eastAsia="仿宋" w:hAnsi="仿宋"/>
          <w:sz w:val="24"/>
        </w:rPr>
        <w:t>与地温季节变化密切相关</w:t>
      </w:r>
      <w:r w:rsidRPr="00225144">
        <w:rPr>
          <w:rFonts w:ascii="Times New Roman" w:eastAsia="宋体" w:hAnsi="宋体"/>
          <w:sz w:val="24"/>
        </w:rPr>
        <w:t>,</w:t>
      </w:r>
      <w:r w:rsidRPr="00225144">
        <w:rPr>
          <w:rFonts w:ascii="Times New Roman" w:eastAsia="仿宋" w:hAnsi="仿宋"/>
          <w:sz w:val="24"/>
        </w:rPr>
        <w:t>冬季气候寒冷</w:t>
      </w:r>
      <w:r w:rsidRPr="00225144">
        <w:rPr>
          <w:rFonts w:ascii="Times New Roman" w:eastAsia="宋体" w:hAnsi="宋体"/>
          <w:sz w:val="24"/>
        </w:rPr>
        <w:t>,</w:t>
      </w:r>
      <w:r w:rsidRPr="00225144">
        <w:rPr>
          <w:rFonts w:ascii="Times New Roman" w:eastAsia="仿宋" w:hAnsi="仿宋"/>
          <w:sz w:val="24"/>
        </w:rPr>
        <w:t>冻土体积不均衡膨胀</w:t>
      </w:r>
      <w:r w:rsidRPr="00225144">
        <w:rPr>
          <w:rFonts w:ascii="Times New Roman" w:eastAsia="宋体" w:hAnsi="宋体"/>
          <w:sz w:val="24"/>
        </w:rPr>
        <w:t>,</w:t>
      </w:r>
      <w:r w:rsidRPr="00225144">
        <w:rPr>
          <w:rFonts w:ascii="Times New Roman" w:eastAsia="仿宋" w:hAnsi="仿宋"/>
          <w:sz w:val="24"/>
        </w:rPr>
        <w:t>原有的裂隙不断扩大</w:t>
      </w:r>
      <w:r w:rsidRPr="00225144">
        <w:rPr>
          <w:rFonts w:ascii="Times New Roman" w:eastAsia="宋体" w:hAnsi="宋体"/>
          <w:sz w:val="24"/>
        </w:rPr>
        <w:t>,</w:t>
      </w:r>
      <w:r w:rsidRPr="00225144">
        <w:rPr>
          <w:rFonts w:ascii="Times New Roman" w:eastAsia="仿宋" w:hAnsi="仿宋"/>
          <w:sz w:val="24"/>
        </w:rPr>
        <w:t>夏季气温升高</w:t>
      </w:r>
      <w:r w:rsidRPr="00225144">
        <w:rPr>
          <w:rFonts w:ascii="Times New Roman" w:eastAsia="宋体" w:hAnsi="宋体"/>
          <w:sz w:val="24"/>
        </w:rPr>
        <w:t>,</w:t>
      </w:r>
      <w:r w:rsidRPr="00225144">
        <w:rPr>
          <w:rFonts w:ascii="Times New Roman" w:eastAsia="仿宋" w:hAnsi="仿宋"/>
          <w:sz w:val="24"/>
        </w:rPr>
        <w:t>上部活动层的冰融化</w:t>
      </w:r>
      <w:r w:rsidRPr="00225144">
        <w:rPr>
          <w:rFonts w:ascii="Times New Roman" w:eastAsia="宋体" w:hAnsi="宋体"/>
          <w:sz w:val="24"/>
        </w:rPr>
        <w:t>,</w:t>
      </w:r>
      <w:r w:rsidRPr="00225144">
        <w:rPr>
          <w:rFonts w:ascii="Times New Roman" w:eastAsia="仿宋" w:hAnsi="仿宋"/>
          <w:sz w:val="24"/>
        </w:rPr>
        <w:t>裂隙中注入水分</w:t>
      </w:r>
      <w:r w:rsidRPr="00225144">
        <w:rPr>
          <w:rFonts w:ascii="Times New Roman" w:eastAsia="宋体" w:hAnsi="宋体"/>
          <w:sz w:val="24"/>
        </w:rPr>
        <w:t>;</w:t>
      </w:r>
      <w:r w:rsidRPr="00225144">
        <w:rPr>
          <w:rFonts w:ascii="Times New Roman" w:eastAsia="仿宋" w:hAnsi="仿宋"/>
          <w:sz w:val="24"/>
        </w:rPr>
        <w:t>等到冬季再次来临时</w:t>
      </w:r>
      <w:r w:rsidRPr="00225144">
        <w:rPr>
          <w:rFonts w:ascii="Times New Roman" w:eastAsia="宋体" w:hAnsi="宋体"/>
          <w:sz w:val="24"/>
        </w:rPr>
        <w:t>,</w:t>
      </w:r>
      <w:r w:rsidRPr="00225144">
        <w:rPr>
          <w:rFonts w:ascii="Times New Roman" w:eastAsia="仿宋" w:hAnsi="仿宋"/>
          <w:sz w:val="24"/>
        </w:rPr>
        <w:t>水在裂隙中冻结、膨胀</w:t>
      </w:r>
      <w:r w:rsidRPr="00225144">
        <w:rPr>
          <w:rFonts w:ascii="Times New Roman" w:eastAsia="宋体" w:hAnsi="宋体"/>
          <w:sz w:val="24"/>
        </w:rPr>
        <w:t>,</w:t>
      </w:r>
      <w:r w:rsidRPr="00225144">
        <w:rPr>
          <w:rFonts w:ascii="Times New Roman" w:eastAsia="仿宋" w:hAnsi="仿宋"/>
          <w:sz w:val="24"/>
        </w:rPr>
        <w:t>体积增大</w:t>
      </w:r>
      <w:r w:rsidRPr="00225144">
        <w:rPr>
          <w:rFonts w:ascii="Times New Roman" w:eastAsia="宋体" w:hAnsi="宋体"/>
          <w:sz w:val="24"/>
        </w:rPr>
        <w:t>,</w:t>
      </w:r>
      <w:r w:rsidRPr="00225144">
        <w:rPr>
          <w:rFonts w:ascii="Times New Roman" w:eastAsia="仿宋" w:hAnsi="仿宋"/>
          <w:sz w:val="24"/>
        </w:rPr>
        <w:t>围岩不断受挤压变形</w:t>
      </w:r>
      <w:r w:rsidRPr="00225144">
        <w:rPr>
          <w:rFonts w:ascii="Times New Roman" w:eastAsia="宋体" w:hAnsi="宋体"/>
          <w:sz w:val="24"/>
        </w:rPr>
        <w:t>,</w:t>
      </w:r>
      <w:r w:rsidRPr="00225144">
        <w:rPr>
          <w:rFonts w:ascii="Times New Roman" w:eastAsia="仿宋" w:hAnsi="仿宋"/>
          <w:sz w:val="24"/>
        </w:rPr>
        <w:t>这种现象反复出现</w:t>
      </w:r>
      <w:r w:rsidRPr="00225144">
        <w:rPr>
          <w:rFonts w:ascii="Times New Roman" w:eastAsia="宋体" w:hAnsi="宋体"/>
          <w:sz w:val="24"/>
        </w:rPr>
        <w:t>,</w:t>
      </w:r>
      <w:r w:rsidRPr="00225144">
        <w:rPr>
          <w:rFonts w:ascii="Times New Roman" w:eastAsia="仿宋" w:hAnsi="仿宋"/>
          <w:sz w:val="24"/>
        </w:rPr>
        <w:t>多年冻土区冰楔不断展宽。</w:t>
      </w:r>
    </w:p>
    <w:p w:rsidR="00F878A5" w:rsidRPr="00225144" w:rsidRDefault="00F878A5" w:rsidP="00F878A5">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2</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横坐标表示月份</w:t>
      </w:r>
      <w:r w:rsidRPr="00225144">
        <w:rPr>
          <w:rFonts w:ascii="Times New Roman" w:eastAsia="宋体" w:hAnsi="宋体"/>
          <w:sz w:val="24"/>
        </w:rPr>
        <w:t>,</w:t>
      </w:r>
      <w:r w:rsidRPr="00225144">
        <w:rPr>
          <w:rFonts w:ascii="Times New Roman" w:eastAsia="宋体" w:hAnsi="宋体"/>
          <w:sz w:val="24"/>
        </w:rPr>
        <w:t>纵坐标表示降水天数</w:t>
      </w:r>
      <w:r w:rsidRPr="00225144">
        <w:rPr>
          <w:rFonts w:ascii="Times New Roman" w:eastAsia="宋体" w:hAnsi="宋体"/>
          <w:sz w:val="24"/>
        </w:rPr>
        <w:t>(</w:t>
      </w:r>
      <w:r w:rsidRPr="00225144">
        <w:rPr>
          <w:rFonts w:ascii="Times New Roman" w:eastAsia="宋体" w:hAnsi="宋体"/>
          <w:sz w:val="24"/>
        </w:rPr>
        <w:t>日</w:t>
      </w:r>
      <w:r w:rsidRPr="00225144">
        <w:rPr>
          <w:rFonts w:ascii="Times New Roman" w:eastAsia="宋体" w:hAnsi="宋体"/>
          <w:sz w:val="24"/>
        </w:rPr>
        <w:t>),</w:t>
      </w:r>
      <w:r w:rsidRPr="00225144">
        <w:rPr>
          <w:rFonts w:ascii="Times New Roman" w:eastAsia="宋体" w:hAnsi="宋体"/>
          <w:sz w:val="24"/>
        </w:rPr>
        <w:t>另一侧纵坐标表示气温</w:t>
      </w:r>
      <w:r w:rsidRPr="00225144">
        <w:rPr>
          <w:rFonts w:ascii="Times New Roman" w:eastAsia="宋体" w:hAnsi="宋体"/>
          <w:sz w:val="24"/>
        </w:rPr>
        <w:t>(</w:t>
      </w:r>
      <w:r w:rsidRPr="00225144">
        <w:rPr>
          <w:rFonts w:ascii="宋体" w:eastAsia="宋体" w:hAnsi="宋体" w:cs="宋体" w:hint="eastAsia"/>
          <w:sz w:val="24"/>
        </w:rPr>
        <w:t>℃</w:t>
      </w:r>
      <w:r w:rsidRPr="00225144">
        <w:rPr>
          <w:rFonts w:ascii="Times New Roman" w:eastAsia="宋体" w:hAnsi="宋体"/>
          <w:sz w:val="24"/>
        </w:rPr>
        <w:t>)</w:t>
      </w:r>
    </w:p>
    <w:p w:rsidR="00F878A5" w:rsidRPr="00225144" w:rsidRDefault="00F878A5" w:rsidP="00F878A5">
      <w:pPr>
        <w:tabs>
          <w:tab w:val="left" w:pos="1871"/>
          <w:tab w:val="left" w:pos="3407"/>
          <w:tab w:val="left" w:pos="4949"/>
          <w:tab w:val="left" w:pos="6599"/>
        </w:tabs>
        <w:jc w:val="center"/>
        <w:rPr>
          <w:rFonts w:ascii="Times New Roman" w:eastAsia="宋体" w:hAnsi="宋体"/>
          <w:sz w:val="24"/>
        </w:rPr>
      </w:pPr>
      <w:r w:rsidRPr="00225144">
        <w:rPr>
          <w:rFonts w:ascii="Times New Roman" w:eastAsia="宋体" w:hAnsi="宋体"/>
          <w:noProof/>
          <w:sz w:val="24"/>
        </w:rPr>
        <w:drawing>
          <wp:inline distT="0" distB="0" distL="0" distR="0">
            <wp:extent cx="1497240" cy="1257120"/>
            <wp:effectExtent l="0" t="0" r="0" b="0"/>
            <wp:docPr id="61" name="NDZRX240.eps" descr="id:21474861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6" cstate="print"/>
                    <a:stretch>
                      <a:fillRect/>
                    </a:stretch>
                  </pic:blipFill>
                  <pic:spPr>
                    <a:xfrm>
                      <a:off x="0" y="0"/>
                      <a:ext cx="1497240" cy="1257120"/>
                    </a:xfrm>
                    <a:prstGeom prst="rect">
                      <a:avLst/>
                    </a:prstGeom>
                  </pic:spPr>
                </pic:pic>
              </a:graphicData>
            </a:graphic>
          </wp:inline>
        </w:drawing>
      </w:r>
    </w:p>
    <w:p w:rsidR="00F878A5" w:rsidRPr="00225144" w:rsidRDefault="00F878A5" w:rsidP="00F878A5">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纬度较低</w:t>
      </w:r>
      <w:r w:rsidRPr="00225144">
        <w:rPr>
          <w:rFonts w:ascii="Times New Roman" w:eastAsia="宋体" w:hAnsi="宋体"/>
          <w:sz w:val="24"/>
        </w:rPr>
        <w:t>,</w:t>
      </w:r>
      <w:r w:rsidRPr="00225144">
        <w:rPr>
          <w:rFonts w:ascii="Times New Roman" w:eastAsia="宋体" w:hAnsi="宋体"/>
          <w:sz w:val="24"/>
        </w:rPr>
        <w:t>夏季正午太阳高度较大</w:t>
      </w:r>
      <w:r w:rsidRPr="00225144">
        <w:rPr>
          <w:rFonts w:ascii="Times New Roman" w:eastAsia="宋体" w:hAnsi="宋体"/>
          <w:sz w:val="24"/>
        </w:rPr>
        <w:t>,</w:t>
      </w:r>
      <w:r w:rsidRPr="00225144">
        <w:rPr>
          <w:rFonts w:ascii="Times New Roman" w:eastAsia="宋体" w:hAnsi="宋体"/>
          <w:sz w:val="24"/>
        </w:rPr>
        <w:t>热量充足</w:t>
      </w:r>
      <w:r w:rsidRPr="00225144">
        <w:rPr>
          <w:rFonts w:ascii="Times New Roman" w:eastAsia="宋体" w:hAnsi="宋体"/>
          <w:sz w:val="24"/>
        </w:rPr>
        <w:t>;</w:t>
      </w:r>
      <w:r w:rsidRPr="00225144">
        <w:rPr>
          <w:rFonts w:ascii="Times New Roman" w:eastAsia="宋体" w:hAnsi="宋体"/>
          <w:sz w:val="24"/>
        </w:rPr>
        <w:t>位于干热河谷</w:t>
      </w:r>
      <w:r w:rsidRPr="00225144">
        <w:rPr>
          <w:rFonts w:ascii="Times New Roman" w:eastAsia="宋体" w:hAnsi="宋体"/>
          <w:sz w:val="24"/>
        </w:rPr>
        <w:t>,</w:t>
      </w:r>
      <w:r w:rsidRPr="00225144">
        <w:rPr>
          <w:rFonts w:ascii="Times New Roman" w:eastAsia="宋体" w:hAnsi="宋体"/>
          <w:sz w:val="24"/>
        </w:rPr>
        <w:t>焚风效应明显</w:t>
      </w:r>
      <w:r w:rsidRPr="00225144">
        <w:rPr>
          <w:rFonts w:ascii="Times New Roman" w:eastAsia="宋体" w:hAnsi="宋体"/>
          <w:sz w:val="24"/>
        </w:rPr>
        <w:t>;</w:t>
      </w:r>
      <w:r w:rsidRPr="00225144">
        <w:rPr>
          <w:rFonts w:ascii="Times New Roman" w:eastAsia="宋体" w:hAnsi="宋体"/>
          <w:sz w:val="24"/>
        </w:rPr>
        <w:t>北部山地阻挡冬季风</w:t>
      </w:r>
      <w:r w:rsidRPr="00225144">
        <w:rPr>
          <w:rFonts w:ascii="Times New Roman" w:eastAsia="宋体" w:hAnsi="宋体"/>
          <w:sz w:val="24"/>
        </w:rPr>
        <w:t>,</w:t>
      </w:r>
      <w:r w:rsidRPr="00225144">
        <w:rPr>
          <w:rFonts w:ascii="Times New Roman" w:eastAsia="宋体" w:hAnsi="宋体"/>
          <w:sz w:val="24"/>
        </w:rPr>
        <w:t>受寒潮影响小</w:t>
      </w:r>
      <w:r w:rsidRPr="00225144">
        <w:rPr>
          <w:rFonts w:ascii="Times New Roman" w:eastAsia="宋体" w:hAnsi="宋体"/>
          <w:sz w:val="24"/>
        </w:rPr>
        <w:t>,</w:t>
      </w:r>
      <w:r w:rsidRPr="00225144">
        <w:rPr>
          <w:rFonts w:ascii="Times New Roman" w:eastAsia="宋体" w:hAnsi="宋体"/>
          <w:sz w:val="24"/>
        </w:rPr>
        <w:t>利于霍霍巴安全越冬</w:t>
      </w:r>
      <w:r w:rsidRPr="00225144">
        <w:rPr>
          <w:rFonts w:ascii="Times New Roman" w:eastAsia="宋体" w:hAnsi="宋体"/>
          <w:sz w:val="24"/>
        </w:rPr>
        <w:t>;</w:t>
      </w:r>
      <w:r w:rsidRPr="00225144">
        <w:rPr>
          <w:rFonts w:ascii="Times New Roman" w:eastAsia="宋体" w:hAnsi="宋体"/>
          <w:sz w:val="24"/>
        </w:rPr>
        <w:t>气候干旱</w:t>
      </w:r>
      <w:r w:rsidRPr="00225144">
        <w:rPr>
          <w:rFonts w:ascii="Times New Roman" w:eastAsia="宋体" w:hAnsi="宋体"/>
          <w:sz w:val="24"/>
        </w:rPr>
        <w:t>,</w:t>
      </w:r>
      <w:r w:rsidRPr="00225144">
        <w:rPr>
          <w:rFonts w:ascii="Times New Roman" w:eastAsia="宋体" w:hAnsi="宋体"/>
          <w:sz w:val="24"/>
        </w:rPr>
        <w:t>晴天多</w:t>
      </w:r>
      <w:r w:rsidRPr="00225144">
        <w:rPr>
          <w:rFonts w:ascii="Times New Roman" w:eastAsia="宋体" w:hAnsi="宋体"/>
          <w:sz w:val="24"/>
        </w:rPr>
        <w:t>,</w:t>
      </w:r>
      <w:r w:rsidRPr="00225144">
        <w:rPr>
          <w:rFonts w:ascii="Times New Roman" w:eastAsia="宋体" w:hAnsi="宋体"/>
          <w:sz w:val="24"/>
        </w:rPr>
        <w:t>光照充足。</w:t>
      </w:r>
    </w:p>
    <w:p w:rsidR="00F878A5" w:rsidRPr="00225144" w:rsidRDefault="00F878A5" w:rsidP="00F878A5">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干热河谷地形狭窄</w:t>
      </w:r>
      <w:r w:rsidRPr="00225144">
        <w:rPr>
          <w:rFonts w:ascii="Times New Roman" w:eastAsia="宋体" w:hAnsi="宋体"/>
          <w:sz w:val="24"/>
        </w:rPr>
        <w:t>,</w:t>
      </w:r>
      <w:r w:rsidRPr="00225144">
        <w:rPr>
          <w:rFonts w:ascii="Times New Roman" w:eastAsia="宋体" w:hAnsi="宋体"/>
          <w:sz w:val="24"/>
        </w:rPr>
        <w:t>适宜种植的面积小</w:t>
      </w:r>
      <w:r w:rsidRPr="00225144">
        <w:rPr>
          <w:rFonts w:ascii="Times New Roman" w:eastAsia="宋体" w:hAnsi="宋体"/>
          <w:sz w:val="24"/>
        </w:rPr>
        <w:t>;</w:t>
      </w:r>
      <w:r w:rsidRPr="00225144">
        <w:rPr>
          <w:rFonts w:ascii="Times New Roman" w:eastAsia="宋体" w:hAnsi="宋体"/>
          <w:sz w:val="24"/>
        </w:rPr>
        <w:t>河谷地区生态环境脆弱</w:t>
      </w:r>
      <w:r w:rsidRPr="00225144">
        <w:rPr>
          <w:rFonts w:ascii="Times New Roman" w:eastAsia="宋体" w:hAnsi="宋体"/>
          <w:sz w:val="24"/>
        </w:rPr>
        <w:t>,</w:t>
      </w:r>
      <w:r w:rsidRPr="00225144">
        <w:rPr>
          <w:rFonts w:ascii="Times New Roman" w:eastAsia="宋体" w:hAnsi="宋体"/>
          <w:sz w:val="24"/>
        </w:rPr>
        <w:t>生态承载能力有限</w:t>
      </w:r>
      <w:r w:rsidRPr="00225144">
        <w:rPr>
          <w:rFonts w:ascii="Times New Roman" w:eastAsia="宋体" w:hAnsi="宋体"/>
          <w:sz w:val="24"/>
        </w:rPr>
        <w:t>,</w:t>
      </w:r>
      <w:r w:rsidRPr="00225144">
        <w:rPr>
          <w:rFonts w:ascii="Times New Roman" w:eastAsia="宋体" w:hAnsi="宋体"/>
          <w:sz w:val="24"/>
        </w:rPr>
        <w:t>若扩大种植面积</w:t>
      </w:r>
      <w:r w:rsidRPr="00225144">
        <w:rPr>
          <w:rFonts w:ascii="Times New Roman" w:eastAsia="宋体" w:hAnsi="宋体"/>
          <w:sz w:val="24"/>
        </w:rPr>
        <w:t>,</w:t>
      </w:r>
      <w:r w:rsidRPr="00225144">
        <w:rPr>
          <w:rFonts w:ascii="Times New Roman" w:eastAsia="宋体" w:hAnsi="宋体"/>
          <w:sz w:val="24"/>
        </w:rPr>
        <w:t>可能破坏生态环境。</w:t>
      </w:r>
    </w:p>
    <w:p w:rsidR="00F878A5" w:rsidRPr="00225144" w:rsidRDefault="00F878A5" w:rsidP="00F878A5">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在绘制攀枝花市</w:t>
      </w:r>
      <w:r w:rsidRPr="00225144">
        <w:rPr>
          <w:rFonts w:ascii="Times New Roman" w:eastAsia="宋体" w:hAnsi="宋体"/>
          <w:sz w:val="24"/>
        </w:rPr>
        <w:t>2</w:t>
      </w:r>
      <w:r w:rsidRPr="00225144">
        <w:rPr>
          <w:rFonts w:ascii="Times New Roman" w:eastAsia="仿宋" w:hAnsi="仿宋"/>
          <w:sz w:val="24"/>
        </w:rPr>
        <w:t>、</w:t>
      </w:r>
      <w:r w:rsidRPr="00225144">
        <w:rPr>
          <w:rFonts w:ascii="Times New Roman" w:eastAsia="宋体" w:hAnsi="宋体"/>
          <w:sz w:val="24"/>
        </w:rPr>
        <w:t>3</w:t>
      </w:r>
      <w:r w:rsidRPr="00225144">
        <w:rPr>
          <w:rFonts w:ascii="Times New Roman" w:eastAsia="仿宋" w:hAnsi="仿宋"/>
          <w:sz w:val="24"/>
        </w:rPr>
        <w:t>、</w:t>
      </w:r>
      <w:r w:rsidRPr="00225144">
        <w:rPr>
          <w:rFonts w:ascii="Times New Roman" w:eastAsia="宋体" w:hAnsi="宋体"/>
          <w:sz w:val="24"/>
        </w:rPr>
        <w:t>4</w:t>
      </w:r>
      <w:r w:rsidRPr="00225144">
        <w:rPr>
          <w:rFonts w:ascii="Times New Roman" w:eastAsia="仿宋" w:hAnsi="仿宋"/>
          <w:sz w:val="24"/>
        </w:rPr>
        <w:t>、</w:t>
      </w:r>
      <w:r w:rsidRPr="00225144">
        <w:rPr>
          <w:rFonts w:ascii="Times New Roman" w:eastAsia="宋体" w:hAnsi="宋体"/>
          <w:sz w:val="24"/>
        </w:rPr>
        <w:t>5</w:t>
      </w:r>
      <w:r w:rsidRPr="00225144">
        <w:rPr>
          <w:rFonts w:ascii="Times New Roman" w:eastAsia="仿宋" w:hAnsi="仿宋"/>
          <w:sz w:val="24"/>
        </w:rPr>
        <w:t>四个月份气温曲线、降水天数柱状图时</w:t>
      </w:r>
      <w:r w:rsidRPr="00225144">
        <w:rPr>
          <w:rFonts w:ascii="Times New Roman" w:eastAsia="宋体" w:hAnsi="宋体"/>
          <w:sz w:val="24"/>
        </w:rPr>
        <w:t>,</w:t>
      </w:r>
      <w:r w:rsidRPr="00225144">
        <w:rPr>
          <w:rFonts w:ascii="Times New Roman" w:eastAsia="仿宋" w:hAnsi="仿宋"/>
          <w:sz w:val="24"/>
        </w:rPr>
        <w:t>月份应作为横坐标</w:t>
      </w:r>
      <w:r w:rsidRPr="00225144">
        <w:rPr>
          <w:rFonts w:ascii="Times New Roman" w:eastAsia="宋体" w:hAnsi="宋体"/>
          <w:sz w:val="24"/>
        </w:rPr>
        <w:t>,</w:t>
      </w:r>
      <w:r w:rsidRPr="00225144">
        <w:rPr>
          <w:rFonts w:ascii="Times New Roman" w:eastAsia="仿宋" w:hAnsi="仿宋"/>
          <w:sz w:val="24"/>
        </w:rPr>
        <w:t>两侧纵坐标可表示降水天数</w:t>
      </w:r>
      <w:r w:rsidRPr="00225144">
        <w:rPr>
          <w:rFonts w:ascii="Times New Roman" w:eastAsia="宋体" w:hAnsi="宋体"/>
          <w:sz w:val="24"/>
        </w:rPr>
        <w:t>(</w:t>
      </w:r>
      <w:r w:rsidRPr="00225144">
        <w:rPr>
          <w:rFonts w:ascii="Times New Roman" w:eastAsia="仿宋" w:hAnsi="仿宋"/>
          <w:sz w:val="24"/>
        </w:rPr>
        <w:t>日</w:t>
      </w:r>
      <w:r w:rsidRPr="00225144">
        <w:rPr>
          <w:rFonts w:ascii="Times New Roman" w:eastAsia="宋体" w:hAnsi="宋体"/>
          <w:sz w:val="24"/>
        </w:rPr>
        <w:t>)</w:t>
      </w:r>
      <w:r w:rsidRPr="00225144">
        <w:rPr>
          <w:rFonts w:ascii="Times New Roman" w:eastAsia="仿宋" w:hAnsi="仿宋"/>
          <w:sz w:val="24"/>
        </w:rPr>
        <w:t>和气温</w:t>
      </w:r>
      <w:r w:rsidRPr="00225144">
        <w:rPr>
          <w:rFonts w:ascii="Times New Roman" w:eastAsia="宋体" w:hAnsi="宋体"/>
          <w:sz w:val="24"/>
        </w:rPr>
        <w:t>(</w:t>
      </w:r>
      <w:r w:rsidRPr="00225144">
        <w:rPr>
          <w:rFonts w:ascii="宋体" w:eastAsia="宋体" w:hAnsi="宋体" w:cs="宋体" w:hint="eastAsia"/>
          <w:sz w:val="24"/>
        </w:rPr>
        <w:t>℃</w:t>
      </w:r>
      <w:r w:rsidRPr="00225144">
        <w:rPr>
          <w:rFonts w:ascii="Times New Roman" w:eastAsia="宋体" w:hAnsi="宋体"/>
          <w:sz w:val="24"/>
        </w:rPr>
        <w:t>),</w:t>
      </w:r>
      <w:r w:rsidRPr="00225144">
        <w:rPr>
          <w:rFonts w:ascii="Times New Roman" w:eastAsia="仿宋" w:hAnsi="仿宋"/>
          <w:sz w:val="24"/>
        </w:rPr>
        <w:t>注意依据表中相关数据确定纵坐标的刻度。</w:t>
      </w:r>
    </w:p>
    <w:p w:rsidR="00F878A5" w:rsidRPr="00225144" w:rsidRDefault="00F878A5" w:rsidP="00F878A5">
      <w:pPr>
        <w:tabs>
          <w:tab w:val="left" w:pos="1871"/>
          <w:tab w:val="left" w:pos="3407"/>
          <w:tab w:val="left" w:pos="4949"/>
          <w:tab w:val="left" w:pos="6599"/>
        </w:tabs>
        <w:jc w:val="center"/>
        <w:rPr>
          <w:rFonts w:ascii="Times New Roman" w:eastAsia="宋体" w:hAnsi="宋体"/>
          <w:sz w:val="24"/>
        </w:rPr>
      </w:pPr>
      <w:r w:rsidRPr="00225144">
        <w:rPr>
          <w:rFonts w:ascii="Times New Roman" w:eastAsia="宋体" w:hAnsi="宋体"/>
          <w:noProof/>
          <w:sz w:val="24"/>
        </w:rPr>
        <w:drawing>
          <wp:inline distT="0" distB="0" distL="0" distR="0">
            <wp:extent cx="1497240" cy="1257120"/>
            <wp:effectExtent l="0" t="0" r="0" b="0"/>
            <wp:docPr id="62" name="NDZRX239.eps" descr="id:21474861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7" cstate="print"/>
                    <a:stretch>
                      <a:fillRect/>
                    </a:stretch>
                  </pic:blipFill>
                  <pic:spPr>
                    <a:xfrm>
                      <a:off x="0" y="0"/>
                      <a:ext cx="1497240" cy="1257120"/>
                    </a:xfrm>
                    <a:prstGeom prst="rect">
                      <a:avLst/>
                    </a:prstGeom>
                  </pic:spPr>
                </pic:pic>
              </a:graphicData>
            </a:graphic>
          </wp:inline>
        </w:drawing>
      </w:r>
    </w:p>
    <w:p w:rsidR="00F878A5" w:rsidRPr="00225144" w:rsidRDefault="00F878A5" w:rsidP="00F878A5">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仿宋" w:hAnsi="仿宋"/>
          <w:sz w:val="24"/>
        </w:rPr>
        <w:t>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金沙江干热河谷成功引种霍霍巴的气候条件</w:t>
      </w:r>
      <w:r w:rsidRPr="00225144">
        <w:rPr>
          <w:rFonts w:ascii="Times New Roman" w:eastAsia="宋体" w:hAnsi="宋体"/>
          <w:sz w:val="24"/>
        </w:rPr>
        <w:t>,</w:t>
      </w:r>
      <w:r w:rsidRPr="00225144">
        <w:rPr>
          <w:rFonts w:ascii="Times New Roman" w:eastAsia="仿宋" w:hAnsi="仿宋"/>
          <w:sz w:val="24"/>
        </w:rPr>
        <w:t>要结合材料中霍霍巴的生长习性及攀枝花市相关气候资料进行分析。霍霍巴</w:t>
      </w:r>
      <w:r w:rsidRPr="00225144">
        <w:rPr>
          <w:rFonts w:ascii="Times New Roman" w:eastAsia="宋体" w:hAnsi="Times New Roman" w:cs="Times New Roman"/>
          <w:sz w:val="24"/>
        </w:rPr>
        <w:t>“</w:t>
      </w:r>
      <w:r w:rsidRPr="00225144">
        <w:rPr>
          <w:rFonts w:ascii="Times New Roman" w:eastAsia="仿宋" w:hAnsi="仿宋"/>
          <w:sz w:val="24"/>
        </w:rPr>
        <w:t>喜高温</w:t>
      </w:r>
      <w:r w:rsidRPr="00225144">
        <w:rPr>
          <w:rFonts w:ascii="Times New Roman" w:eastAsia="宋体" w:hAnsi="宋体"/>
          <w:sz w:val="24"/>
        </w:rPr>
        <w:t>,</w:t>
      </w:r>
      <w:r w:rsidRPr="00225144">
        <w:rPr>
          <w:rFonts w:ascii="Times New Roman" w:eastAsia="仿宋" w:hAnsi="仿宋"/>
          <w:sz w:val="24"/>
        </w:rPr>
        <w:t>耐旱性强</w:t>
      </w:r>
      <w:r w:rsidRPr="00225144">
        <w:rPr>
          <w:rFonts w:ascii="Times New Roman" w:eastAsia="宋体" w:hAnsi="宋体"/>
          <w:sz w:val="24"/>
        </w:rPr>
        <w:t>,</w:t>
      </w:r>
      <w:r w:rsidRPr="00225144">
        <w:rPr>
          <w:rFonts w:ascii="Times New Roman" w:eastAsia="仿宋" w:hAnsi="仿宋"/>
          <w:sz w:val="24"/>
        </w:rPr>
        <w:t>不耐寒</w:t>
      </w:r>
      <w:r w:rsidRPr="00225144">
        <w:rPr>
          <w:rFonts w:ascii="Times New Roman" w:eastAsia="宋体" w:hAnsi="Times New Roman" w:cs="Times New Roman"/>
          <w:sz w:val="24"/>
        </w:rPr>
        <w:t>”</w:t>
      </w:r>
      <w:r w:rsidRPr="00225144">
        <w:rPr>
          <w:rFonts w:ascii="Times New Roman" w:eastAsia="宋体" w:hAnsi="宋体"/>
          <w:sz w:val="24"/>
        </w:rPr>
        <w:t>,</w:t>
      </w:r>
      <w:r w:rsidRPr="00225144">
        <w:rPr>
          <w:rFonts w:ascii="Times New Roman" w:eastAsia="仿宋" w:hAnsi="仿宋"/>
          <w:sz w:val="24"/>
        </w:rPr>
        <w:t>而该地区是典型的干热河谷</w:t>
      </w:r>
      <w:r w:rsidRPr="00225144">
        <w:rPr>
          <w:rFonts w:ascii="Times New Roman" w:eastAsia="宋体" w:hAnsi="宋体"/>
          <w:sz w:val="24"/>
        </w:rPr>
        <w:t>,</w:t>
      </w:r>
      <w:r w:rsidRPr="00225144">
        <w:rPr>
          <w:rFonts w:ascii="Times New Roman" w:eastAsia="仿宋" w:hAnsi="仿宋"/>
          <w:sz w:val="24"/>
        </w:rPr>
        <w:t>受地形影响焚风效应明显。由图示及攀枝花市相关气候资料可知</w:t>
      </w:r>
      <w:r w:rsidRPr="00225144">
        <w:rPr>
          <w:rFonts w:ascii="Times New Roman" w:eastAsia="宋体" w:hAnsi="宋体"/>
          <w:sz w:val="24"/>
        </w:rPr>
        <w:t>,</w:t>
      </w:r>
      <w:r w:rsidRPr="00225144">
        <w:rPr>
          <w:rFonts w:ascii="Times New Roman" w:eastAsia="仿宋" w:hAnsi="仿宋"/>
          <w:sz w:val="24"/>
        </w:rPr>
        <w:t>该河谷纬度较低</w:t>
      </w:r>
      <w:r w:rsidRPr="00225144">
        <w:rPr>
          <w:rFonts w:ascii="Times New Roman" w:eastAsia="宋体" w:hAnsi="宋体"/>
          <w:sz w:val="24"/>
        </w:rPr>
        <w:t>,</w:t>
      </w:r>
      <w:r w:rsidRPr="00225144">
        <w:rPr>
          <w:rFonts w:ascii="Times New Roman" w:eastAsia="仿宋" w:hAnsi="仿宋"/>
          <w:sz w:val="24"/>
        </w:rPr>
        <w:t>热量充足</w:t>
      </w:r>
      <w:r w:rsidRPr="00225144">
        <w:rPr>
          <w:rFonts w:ascii="Times New Roman" w:eastAsia="宋体" w:hAnsi="宋体"/>
          <w:sz w:val="24"/>
        </w:rPr>
        <w:t>,</w:t>
      </w:r>
      <w:r w:rsidRPr="00225144">
        <w:rPr>
          <w:rFonts w:ascii="Times New Roman" w:eastAsia="仿宋" w:hAnsi="仿宋"/>
          <w:sz w:val="24"/>
        </w:rPr>
        <w:t>降水相对较少</w:t>
      </w:r>
      <w:r w:rsidRPr="00225144">
        <w:rPr>
          <w:rFonts w:ascii="Times New Roman" w:eastAsia="宋体" w:hAnsi="宋体"/>
          <w:sz w:val="24"/>
        </w:rPr>
        <w:t>,</w:t>
      </w:r>
      <w:r w:rsidRPr="00225144">
        <w:rPr>
          <w:rFonts w:ascii="Times New Roman" w:eastAsia="仿宋" w:hAnsi="仿宋"/>
          <w:sz w:val="24"/>
        </w:rPr>
        <w:t>晴天多</w:t>
      </w:r>
      <w:r w:rsidRPr="00225144">
        <w:rPr>
          <w:rFonts w:ascii="Times New Roman" w:eastAsia="宋体" w:hAnsi="宋体"/>
          <w:sz w:val="24"/>
        </w:rPr>
        <w:t>,</w:t>
      </w:r>
      <w:r w:rsidRPr="00225144">
        <w:rPr>
          <w:rFonts w:ascii="Times New Roman" w:eastAsia="仿宋" w:hAnsi="仿宋"/>
          <w:sz w:val="24"/>
        </w:rPr>
        <w:t>光照充足</w:t>
      </w:r>
      <w:r w:rsidRPr="00225144">
        <w:rPr>
          <w:rFonts w:ascii="Times New Roman" w:eastAsia="宋体" w:hAnsi="宋体"/>
          <w:sz w:val="24"/>
        </w:rPr>
        <w:t>,</w:t>
      </w:r>
      <w:r w:rsidRPr="00225144">
        <w:rPr>
          <w:rFonts w:ascii="Times New Roman" w:eastAsia="仿宋" w:hAnsi="仿宋"/>
          <w:sz w:val="24"/>
        </w:rPr>
        <w:t>符合霍霍巴</w:t>
      </w:r>
      <w:r w:rsidRPr="00225144">
        <w:rPr>
          <w:rFonts w:ascii="Times New Roman" w:eastAsia="宋体" w:hAnsi="Times New Roman" w:cs="Times New Roman"/>
          <w:sz w:val="24"/>
        </w:rPr>
        <w:t>“</w:t>
      </w:r>
      <w:r w:rsidRPr="00225144">
        <w:rPr>
          <w:rFonts w:ascii="Times New Roman" w:eastAsia="仿宋" w:hAnsi="仿宋"/>
          <w:sz w:val="24"/>
        </w:rPr>
        <w:t>喜高温</w:t>
      </w:r>
      <w:r w:rsidRPr="00225144">
        <w:rPr>
          <w:rFonts w:ascii="Times New Roman" w:eastAsia="宋体" w:hAnsi="宋体"/>
          <w:sz w:val="24"/>
        </w:rPr>
        <w:t>,</w:t>
      </w:r>
      <w:r w:rsidRPr="00225144">
        <w:rPr>
          <w:rFonts w:ascii="Times New Roman" w:eastAsia="仿宋" w:hAnsi="仿宋"/>
          <w:sz w:val="24"/>
        </w:rPr>
        <w:t>耐旱性强</w:t>
      </w:r>
      <w:r w:rsidRPr="00225144">
        <w:rPr>
          <w:rFonts w:ascii="Times New Roman" w:eastAsia="宋体" w:hAnsi="Times New Roman" w:cs="Times New Roman"/>
          <w:sz w:val="24"/>
        </w:rPr>
        <w:t>”</w:t>
      </w:r>
      <w:r w:rsidRPr="00225144">
        <w:rPr>
          <w:rFonts w:ascii="Times New Roman" w:eastAsia="仿宋" w:hAnsi="仿宋"/>
          <w:sz w:val="24"/>
        </w:rPr>
        <w:t>的特征</w:t>
      </w:r>
      <w:r w:rsidRPr="00225144">
        <w:rPr>
          <w:rFonts w:ascii="Times New Roman" w:eastAsia="宋体" w:hAnsi="宋体"/>
          <w:sz w:val="24"/>
        </w:rPr>
        <w:t>;</w:t>
      </w:r>
      <w:r w:rsidRPr="00225144">
        <w:rPr>
          <w:rFonts w:ascii="Times New Roman" w:eastAsia="仿宋" w:hAnsi="仿宋"/>
          <w:sz w:val="24"/>
        </w:rPr>
        <w:t>北部有数座高山阻挡</w:t>
      </w:r>
      <w:r w:rsidRPr="00225144">
        <w:rPr>
          <w:rFonts w:ascii="Times New Roman" w:eastAsia="宋体" w:hAnsi="宋体"/>
          <w:sz w:val="24"/>
        </w:rPr>
        <w:t>,</w:t>
      </w:r>
      <w:r w:rsidRPr="00225144">
        <w:rPr>
          <w:rFonts w:ascii="Times New Roman" w:eastAsia="仿宋" w:hAnsi="仿宋"/>
          <w:sz w:val="24"/>
        </w:rPr>
        <w:t>使该地区受冷空气影响小</w:t>
      </w:r>
      <w:r w:rsidRPr="00225144">
        <w:rPr>
          <w:rFonts w:ascii="Times New Roman" w:eastAsia="宋体" w:hAnsi="宋体"/>
          <w:sz w:val="24"/>
        </w:rPr>
        <w:t>,</w:t>
      </w:r>
      <w:r w:rsidRPr="00225144">
        <w:rPr>
          <w:rFonts w:ascii="Times New Roman" w:eastAsia="仿宋" w:hAnsi="仿宋"/>
          <w:sz w:val="24"/>
        </w:rPr>
        <w:t>冬季最低月均温在</w:t>
      </w:r>
      <w:r w:rsidRPr="00225144">
        <w:rPr>
          <w:rFonts w:ascii="Times New Roman" w:eastAsia="宋体" w:hAnsi="宋体"/>
          <w:sz w:val="24"/>
        </w:rPr>
        <w:t>13</w:t>
      </w:r>
      <w:r w:rsidRPr="00225144">
        <w:rPr>
          <w:rFonts w:ascii="宋体" w:eastAsia="宋体" w:hAnsi="宋体" w:cs="宋体" w:hint="eastAsia"/>
          <w:sz w:val="24"/>
        </w:rPr>
        <w:t>℃</w:t>
      </w:r>
      <w:r w:rsidRPr="00225144">
        <w:rPr>
          <w:rFonts w:ascii="Times New Roman" w:eastAsia="仿宋" w:hAnsi="仿宋"/>
          <w:sz w:val="24"/>
        </w:rPr>
        <w:t>左右</w:t>
      </w:r>
      <w:r w:rsidRPr="00225144">
        <w:rPr>
          <w:rFonts w:ascii="Times New Roman" w:eastAsia="宋体" w:hAnsi="宋体"/>
          <w:sz w:val="24"/>
        </w:rPr>
        <w:t>,</w:t>
      </w:r>
      <w:r w:rsidRPr="00225144">
        <w:rPr>
          <w:rFonts w:ascii="Times New Roman" w:eastAsia="仿宋" w:hAnsi="仿宋"/>
          <w:sz w:val="24"/>
        </w:rPr>
        <w:t>比较温和</w:t>
      </w:r>
      <w:r w:rsidRPr="00225144">
        <w:rPr>
          <w:rFonts w:ascii="Times New Roman" w:eastAsia="宋体" w:hAnsi="宋体"/>
          <w:sz w:val="24"/>
        </w:rPr>
        <w:t>,</w:t>
      </w:r>
      <w:r w:rsidRPr="00225144">
        <w:rPr>
          <w:rFonts w:ascii="Times New Roman" w:eastAsia="仿宋" w:hAnsi="仿宋"/>
          <w:sz w:val="24"/>
        </w:rPr>
        <w:t>利于霍霍巴安全越冬。第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金沙江干热河谷地区不适宜大规模种植霍霍巴的理由</w:t>
      </w:r>
      <w:r w:rsidRPr="00225144">
        <w:rPr>
          <w:rFonts w:ascii="Times New Roman" w:eastAsia="宋体" w:hAnsi="宋体"/>
          <w:sz w:val="24"/>
        </w:rPr>
        <w:t>,</w:t>
      </w:r>
      <w:r w:rsidRPr="00225144">
        <w:rPr>
          <w:rFonts w:ascii="Times New Roman" w:eastAsia="仿宋" w:hAnsi="仿宋"/>
          <w:sz w:val="24"/>
        </w:rPr>
        <w:t>可从地形条件和生态环境两方面进行分析。由于金沙江上游河谷地区山高谷深</w:t>
      </w:r>
      <w:r w:rsidRPr="00225144">
        <w:rPr>
          <w:rFonts w:ascii="Times New Roman" w:eastAsia="宋体" w:hAnsi="宋体"/>
          <w:sz w:val="24"/>
        </w:rPr>
        <w:t>,</w:t>
      </w:r>
      <w:r w:rsidRPr="00225144">
        <w:rPr>
          <w:rFonts w:ascii="Times New Roman" w:eastAsia="仿宋" w:hAnsi="仿宋"/>
          <w:sz w:val="24"/>
        </w:rPr>
        <w:t>生态环境比较脆弱</w:t>
      </w:r>
      <w:r w:rsidRPr="00225144">
        <w:rPr>
          <w:rFonts w:ascii="Times New Roman" w:eastAsia="宋体" w:hAnsi="宋体"/>
          <w:sz w:val="24"/>
        </w:rPr>
        <w:t>,</w:t>
      </w:r>
      <w:r w:rsidRPr="00225144">
        <w:rPr>
          <w:rFonts w:ascii="Times New Roman" w:eastAsia="仿宋" w:hAnsi="仿宋"/>
          <w:sz w:val="24"/>
        </w:rPr>
        <w:t>且适宜种植霍霍巴的土地面积较小</w:t>
      </w:r>
      <w:r w:rsidRPr="00225144">
        <w:rPr>
          <w:rFonts w:ascii="Times New Roman" w:eastAsia="宋体" w:hAnsi="宋体"/>
          <w:sz w:val="24"/>
        </w:rPr>
        <w:t>,</w:t>
      </w:r>
      <w:r w:rsidRPr="00225144">
        <w:rPr>
          <w:rFonts w:ascii="Times New Roman" w:eastAsia="仿宋" w:hAnsi="仿宋"/>
          <w:sz w:val="24"/>
        </w:rPr>
        <w:t>如果扩大种植面积</w:t>
      </w:r>
      <w:r w:rsidRPr="00225144">
        <w:rPr>
          <w:rFonts w:ascii="Times New Roman" w:eastAsia="宋体" w:hAnsi="宋体"/>
          <w:sz w:val="24"/>
        </w:rPr>
        <w:t>,</w:t>
      </w:r>
      <w:r w:rsidRPr="00225144">
        <w:rPr>
          <w:rFonts w:ascii="Times New Roman" w:eastAsia="仿宋" w:hAnsi="仿宋"/>
          <w:sz w:val="24"/>
        </w:rPr>
        <w:t>会破坏原有植被</w:t>
      </w:r>
      <w:r w:rsidRPr="00225144">
        <w:rPr>
          <w:rFonts w:ascii="Times New Roman" w:eastAsia="宋体" w:hAnsi="宋体"/>
          <w:sz w:val="24"/>
        </w:rPr>
        <w:t>,</w:t>
      </w:r>
      <w:r w:rsidRPr="00225144">
        <w:rPr>
          <w:rFonts w:ascii="Times New Roman" w:eastAsia="仿宋" w:hAnsi="仿宋"/>
          <w:sz w:val="24"/>
        </w:rPr>
        <w:t>可能会导致生态环境遭到破坏。</w:t>
      </w:r>
    </w:p>
    <w:p w:rsidR="00F878A5" w:rsidRPr="00225144" w:rsidRDefault="00F878A5" w:rsidP="00F878A5">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3</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(1)K</w:t>
      </w:r>
      <w:r w:rsidRPr="00225144">
        <w:rPr>
          <w:rFonts w:ascii="Times New Roman" w:eastAsia="宋体" w:hAnsi="宋体"/>
          <w:sz w:val="24"/>
        </w:rPr>
        <w:t>地位于西风迎风坡</w:t>
      </w:r>
      <w:r w:rsidRPr="00225144">
        <w:rPr>
          <w:rFonts w:ascii="Times New Roman" w:eastAsia="宋体" w:hAnsi="宋体"/>
          <w:sz w:val="24"/>
        </w:rPr>
        <w:t>,</w:t>
      </w:r>
      <w:r w:rsidRPr="00225144">
        <w:rPr>
          <w:rFonts w:ascii="Times New Roman" w:eastAsia="宋体" w:hAnsi="宋体"/>
          <w:sz w:val="24"/>
        </w:rPr>
        <w:t>降雪量大</w:t>
      </w:r>
      <w:r w:rsidRPr="00225144">
        <w:rPr>
          <w:rFonts w:ascii="Times New Roman" w:eastAsia="宋体" w:hAnsi="宋体"/>
          <w:sz w:val="24"/>
        </w:rPr>
        <w:t>;</w:t>
      </w:r>
      <w:r w:rsidRPr="00225144">
        <w:rPr>
          <w:rFonts w:ascii="Times New Roman" w:eastAsia="宋体" w:hAnsi="宋体"/>
          <w:sz w:val="24"/>
        </w:rPr>
        <w:t>海拔高</w:t>
      </w:r>
      <w:r w:rsidRPr="00225144">
        <w:rPr>
          <w:rFonts w:ascii="Times New Roman" w:eastAsia="宋体" w:hAnsi="宋体"/>
          <w:sz w:val="24"/>
        </w:rPr>
        <w:t>,</w:t>
      </w:r>
      <w:r w:rsidRPr="00225144">
        <w:rPr>
          <w:rFonts w:ascii="Times New Roman" w:eastAsia="宋体" w:hAnsi="宋体"/>
          <w:sz w:val="24"/>
        </w:rPr>
        <w:t>气温低</w:t>
      </w:r>
      <w:r w:rsidRPr="00225144">
        <w:rPr>
          <w:rFonts w:ascii="Times New Roman" w:eastAsia="宋体" w:hAnsi="宋体"/>
          <w:sz w:val="24"/>
        </w:rPr>
        <w:t>,</w:t>
      </w:r>
      <w:r w:rsidRPr="00225144">
        <w:rPr>
          <w:rFonts w:ascii="Times New Roman" w:eastAsia="宋体" w:hAnsi="宋体"/>
          <w:sz w:val="24"/>
        </w:rPr>
        <w:t>多积雪</w:t>
      </w:r>
      <w:r w:rsidRPr="00225144">
        <w:rPr>
          <w:rFonts w:ascii="Times New Roman" w:eastAsia="宋体" w:hAnsi="宋体"/>
          <w:sz w:val="24"/>
        </w:rPr>
        <w:t>;</w:t>
      </w:r>
      <w:r w:rsidRPr="00225144">
        <w:rPr>
          <w:rFonts w:ascii="Times New Roman" w:eastAsia="宋体" w:hAnsi="宋体"/>
          <w:sz w:val="24"/>
        </w:rPr>
        <w:t>地势起伏大</w:t>
      </w:r>
      <w:r w:rsidRPr="00225144">
        <w:rPr>
          <w:rFonts w:ascii="Times New Roman" w:eastAsia="宋体" w:hAnsi="宋体"/>
          <w:sz w:val="24"/>
        </w:rPr>
        <w:t>,</w:t>
      </w:r>
      <w:r w:rsidRPr="00225144">
        <w:rPr>
          <w:rFonts w:ascii="Times New Roman" w:eastAsia="宋体" w:hAnsi="宋体"/>
          <w:sz w:val="24"/>
        </w:rPr>
        <w:t>易发生雪崩。</w:t>
      </w:r>
    </w:p>
    <w:p w:rsidR="00F878A5" w:rsidRPr="00225144" w:rsidRDefault="00F878A5" w:rsidP="00F878A5">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冬季降雪</w:t>
      </w:r>
      <w:r w:rsidRPr="00225144">
        <w:rPr>
          <w:rFonts w:ascii="Times New Roman" w:eastAsia="宋体" w:hAnsi="宋体"/>
          <w:sz w:val="24"/>
        </w:rPr>
        <w:t>(</w:t>
      </w:r>
      <w:r w:rsidRPr="00225144">
        <w:rPr>
          <w:rFonts w:ascii="Times New Roman" w:eastAsia="宋体" w:hAnsi="宋体"/>
          <w:sz w:val="24"/>
        </w:rPr>
        <w:t>或雪崩</w:t>
      </w:r>
      <w:r w:rsidRPr="00225144">
        <w:rPr>
          <w:rFonts w:ascii="Times New Roman" w:eastAsia="宋体" w:hAnsi="宋体"/>
          <w:sz w:val="24"/>
        </w:rPr>
        <w:t>)</w:t>
      </w:r>
      <w:r w:rsidRPr="00225144">
        <w:rPr>
          <w:rFonts w:ascii="Times New Roman" w:eastAsia="宋体" w:hAnsi="宋体"/>
          <w:sz w:val="24"/>
        </w:rPr>
        <w:t>、道路结冰等自然因素影响道路通行</w:t>
      </w:r>
      <w:r w:rsidRPr="00225144">
        <w:rPr>
          <w:rFonts w:ascii="Times New Roman" w:eastAsia="宋体" w:hAnsi="宋体"/>
          <w:sz w:val="24"/>
        </w:rPr>
        <w:t>;</w:t>
      </w:r>
      <w:r w:rsidRPr="00225144">
        <w:rPr>
          <w:rFonts w:ascii="Times New Roman" w:eastAsia="宋体" w:hAnsi="宋体"/>
          <w:sz w:val="24"/>
        </w:rPr>
        <w:t>夏季冰雪融化量加大</w:t>
      </w:r>
      <w:r w:rsidRPr="00225144">
        <w:rPr>
          <w:rFonts w:ascii="Times New Roman" w:eastAsia="宋体" w:hAnsi="宋体"/>
          <w:sz w:val="24"/>
        </w:rPr>
        <w:t>(</w:t>
      </w:r>
      <w:r w:rsidRPr="00225144">
        <w:rPr>
          <w:rFonts w:ascii="Times New Roman" w:eastAsia="宋体" w:hAnsi="宋体"/>
          <w:sz w:val="24"/>
        </w:rPr>
        <w:t>或山区暴雨</w:t>
      </w:r>
      <w:r w:rsidRPr="00225144">
        <w:rPr>
          <w:rFonts w:ascii="Times New Roman" w:eastAsia="宋体" w:hAnsi="宋体"/>
          <w:sz w:val="24"/>
        </w:rPr>
        <w:t>),</w:t>
      </w:r>
      <w:r w:rsidRPr="00225144">
        <w:rPr>
          <w:rFonts w:ascii="Times New Roman" w:eastAsia="宋体" w:hAnsi="宋体"/>
          <w:sz w:val="24"/>
        </w:rPr>
        <w:t>可能引发滑坡、泥石流等地质灾害</w:t>
      </w:r>
      <w:r w:rsidRPr="00225144">
        <w:rPr>
          <w:rFonts w:ascii="Times New Roman" w:eastAsia="宋体" w:hAnsi="宋体"/>
          <w:sz w:val="24"/>
        </w:rPr>
        <w:t>,</w:t>
      </w:r>
      <w:r w:rsidRPr="00225144">
        <w:rPr>
          <w:rFonts w:ascii="Times New Roman" w:eastAsia="宋体" w:hAnsi="宋体"/>
          <w:sz w:val="24"/>
        </w:rPr>
        <w:t>影响道路通行。</w:t>
      </w:r>
    </w:p>
    <w:p w:rsidR="00F878A5" w:rsidRPr="00225144" w:rsidRDefault="00F878A5" w:rsidP="00F878A5">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地下水出露地表</w:t>
      </w:r>
      <w:r w:rsidRPr="00225144">
        <w:rPr>
          <w:rFonts w:ascii="Times New Roman" w:eastAsia="宋体" w:hAnsi="宋体"/>
          <w:sz w:val="24"/>
        </w:rPr>
        <w:t>,</w:t>
      </w:r>
      <w:r w:rsidRPr="00225144">
        <w:rPr>
          <w:rFonts w:ascii="Times New Roman" w:eastAsia="宋体" w:hAnsi="宋体"/>
          <w:sz w:val="24"/>
        </w:rPr>
        <w:t>水源充足</w:t>
      </w:r>
      <w:r w:rsidRPr="00225144">
        <w:rPr>
          <w:rFonts w:ascii="Times New Roman" w:eastAsia="宋体" w:hAnsi="宋体"/>
          <w:sz w:val="24"/>
        </w:rPr>
        <w:t>;</w:t>
      </w:r>
      <w:r w:rsidRPr="00225144">
        <w:rPr>
          <w:rFonts w:ascii="Times New Roman" w:eastAsia="宋体" w:hAnsi="宋体"/>
          <w:sz w:val="24"/>
        </w:rPr>
        <w:t>地形较为平坦</w:t>
      </w:r>
      <w:r w:rsidRPr="00225144">
        <w:rPr>
          <w:rFonts w:ascii="Times New Roman" w:eastAsia="宋体" w:hAnsi="宋体"/>
          <w:sz w:val="24"/>
        </w:rPr>
        <w:t>;</w:t>
      </w:r>
      <w:r w:rsidRPr="00225144">
        <w:rPr>
          <w:rFonts w:ascii="Times New Roman" w:eastAsia="宋体" w:hAnsi="宋体"/>
          <w:sz w:val="24"/>
        </w:rPr>
        <w:t>土壤厚度大、肥力高</w:t>
      </w:r>
      <w:r w:rsidRPr="00225144">
        <w:rPr>
          <w:rFonts w:ascii="Times New Roman" w:eastAsia="宋体" w:hAnsi="宋体"/>
          <w:sz w:val="24"/>
        </w:rPr>
        <w:t>;</w:t>
      </w:r>
      <w:r w:rsidRPr="00225144">
        <w:rPr>
          <w:rFonts w:ascii="Times New Roman" w:eastAsia="宋体" w:hAnsi="宋体"/>
          <w:sz w:val="24"/>
        </w:rPr>
        <w:t>远离山口</w:t>
      </w:r>
      <w:r w:rsidRPr="00225144">
        <w:rPr>
          <w:rFonts w:ascii="Times New Roman" w:eastAsia="宋体" w:hAnsi="宋体"/>
          <w:sz w:val="24"/>
        </w:rPr>
        <w:t>,</w:t>
      </w:r>
      <w:r w:rsidRPr="00225144">
        <w:rPr>
          <w:rFonts w:ascii="Times New Roman" w:eastAsia="宋体" w:hAnsi="宋体"/>
          <w:sz w:val="24"/>
        </w:rPr>
        <w:t>受山洪影响小。</w:t>
      </w:r>
    </w:p>
    <w:p w:rsidR="00F878A5" w:rsidRPr="00225144" w:rsidRDefault="00F878A5" w:rsidP="00F878A5">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,K</w:t>
      </w:r>
      <w:r w:rsidRPr="00225144">
        <w:rPr>
          <w:rFonts w:ascii="Times New Roman" w:eastAsia="仿宋" w:hAnsi="仿宋"/>
          <w:sz w:val="24"/>
        </w:rPr>
        <w:t>地位于中纬盛行西风的迎风坡</w:t>
      </w:r>
      <w:r w:rsidRPr="00225144">
        <w:rPr>
          <w:rFonts w:ascii="Times New Roman" w:eastAsia="宋体" w:hAnsi="宋体"/>
          <w:sz w:val="24"/>
        </w:rPr>
        <w:t>,</w:t>
      </w:r>
      <w:r w:rsidRPr="00225144">
        <w:rPr>
          <w:rFonts w:ascii="Times New Roman" w:eastAsia="仿宋" w:hAnsi="仿宋"/>
          <w:sz w:val="24"/>
        </w:rPr>
        <w:t>冬季降雪频繁</w:t>
      </w:r>
      <w:r w:rsidRPr="00225144">
        <w:rPr>
          <w:rFonts w:ascii="Times New Roman" w:eastAsia="宋体" w:hAnsi="宋体"/>
          <w:sz w:val="24"/>
        </w:rPr>
        <w:t>;K</w:t>
      </w:r>
      <w:r w:rsidRPr="00225144">
        <w:rPr>
          <w:rFonts w:ascii="Times New Roman" w:eastAsia="仿宋" w:hAnsi="仿宋"/>
          <w:sz w:val="24"/>
        </w:rPr>
        <w:t>地海拔</w:t>
      </w:r>
      <w:r w:rsidRPr="00225144">
        <w:rPr>
          <w:rFonts w:ascii="Times New Roman" w:eastAsia="宋体" w:hAnsi="宋体"/>
          <w:sz w:val="24"/>
        </w:rPr>
        <w:t>1776</w:t>
      </w:r>
      <w:r w:rsidRPr="00225144">
        <w:rPr>
          <w:rFonts w:ascii="Times New Roman" w:eastAsia="仿宋" w:hAnsi="仿宋"/>
          <w:sz w:val="24"/>
        </w:rPr>
        <w:t>米</w:t>
      </w:r>
      <w:r w:rsidRPr="00225144">
        <w:rPr>
          <w:rFonts w:ascii="Times New Roman" w:eastAsia="宋体" w:hAnsi="宋体"/>
          <w:sz w:val="24"/>
        </w:rPr>
        <w:t>,</w:t>
      </w:r>
      <w:r w:rsidRPr="00225144">
        <w:rPr>
          <w:rFonts w:ascii="Times New Roman" w:eastAsia="仿宋" w:hAnsi="仿宋"/>
          <w:sz w:val="24"/>
        </w:rPr>
        <w:t>海拔高</w:t>
      </w:r>
      <w:r w:rsidRPr="00225144">
        <w:rPr>
          <w:rFonts w:ascii="Times New Roman" w:eastAsia="宋体" w:hAnsi="宋体"/>
          <w:sz w:val="24"/>
        </w:rPr>
        <w:t>,</w:t>
      </w:r>
      <w:r w:rsidRPr="00225144">
        <w:rPr>
          <w:rFonts w:ascii="Times New Roman" w:eastAsia="仿宋" w:hAnsi="仿宋"/>
          <w:sz w:val="24"/>
        </w:rPr>
        <w:t>气温低</w:t>
      </w:r>
      <w:r w:rsidRPr="00225144">
        <w:rPr>
          <w:rFonts w:ascii="Times New Roman" w:eastAsia="宋体" w:hAnsi="宋体"/>
          <w:sz w:val="24"/>
        </w:rPr>
        <w:t>,</w:t>
      </w:r>
      <w:r w:rsidRPr="00225144">
        <w:rPr>
          <w:rFonts w:ascii="Times New Roman" w:eastAsia="仿宋" w:hAnsi="仿宋"/>
          <w:sz w:val="24"/>
        </w:rPr>
        <w:t>多积雪</w:t>
      </w:r>
      <w:r w:rsidRPr="00225144">
        <w:rPr>
          <w:rFonts w:ascii="Times New Roman" w:eastAsia="宋体" w:hAnsi="宋体"/>
          <w:sz w:val="24"/>
        </w:rPr>
        <w:t>;</w:t>
      </w:r>
      <w:r w:rsidRPr="00225144">
        <w:rPr>
          <w:rFonts w:ascii="Times New Roman" w:eastAsia="仿宋" w:hAnsi="仿宋"/>
          <w:sz w:val="24"/>
        </w:rPr>
        <w:t>该地地势起伏大</w:t>
      </w:r>
      <w:r w:rsidRPr="00225144">
        <w:rPr>
          <w:rFonts w:ascii="Times New Roman" w:eastAsia="宋体" w:hAnsi="宋体"/>
          <w:sz w:val="24"/>
        </w:rPr>
        <w:t>,</w:t>
      </w:r>
      <w:r w:rsidRPr="00225144">
        <w:rPr>
          <w:rFonts w:ascii="Times New Roman" w:eastAsia="仿宋" w:hAnsi="仿宋"/>
          <w:sz w:val="24"/>
        </w:rPr>
        <w:t>是雪崩的危险地段</w:t>
      </w:r>
      <w:r w:rsidRPr="00225144">
        <w:rPr>
          <w:rFonts w:ascii="Times New Roman" w:eastAsia="宋体" w:hAnsi="宋体"/>
          <w:sz w:val="24"/>
        </w:rPr>
        <w:t>,</w:t>
      </w:r>
      <w:r w:rsidRPr="00225144">
        <w:rPr>
          <w:rFonts w:ascii="Times New Roman" w:eastAsia="仿宋" w:hAnsi="仿宋"/>
          <w:sz w:val="24"/>
        </w:rPr>
        <w:t>也是观察和研究雪崩的绝佳地段。第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,218</w:t>
      </w:r>
      <w:r w:rsidRPr="00225144">
        <w:rPr>
          <w:rFonts w:ascii="Times New Roman" w:eastAsia="仿宋" w:hAnsi="仿宋"/>
          <w:sz w:val="24"/>
        </w:rPr>
        <w:t>国道伊犁河谷段冬季降雪量大</w:t>
      </w:r>
      <w:r w:rsidRPr="00225144">
        <w:rPr>
          <w:rFonts w:ascii="Times New Roman" w:eastAsia="宋体" w:hAnsi="宋体"/>
          <w:sz w:val="24"/>
        </w:rPr>
        <w:t>,</w:t>
      </w:r>
      <w:r w:rsidRPr="00225144">
        <w:rPr>
          <w:rFonts w:ascii="Times New Roman" w:eastAsia="仿宋" w:hAnsi="仿宋"/>
          <w:sz w:val="24"/>
        </w:rPr>
        <w:t>经常发生雪崩</w:t>
      </w:r>
      <w:r w:rsidRPr="00225144">
        <w:rPr>
          <w:rFonts w:ascii="Times New Roman" w:eastAsia="宋体" w:hAnsi="宋体"/>
          <w:sz w:val="24"/>
        </w:rPr>
        <w:t>,</w:t>
      </w:r>
      <w:r w:rsidRPr="00225144">
        <w:rPr>
          <w:rFonts w:ascii="Times New Roman" w:eastAsia="仿宋" w:hAnsi="仿宋"/>
          <w:sz w:val="24"/>
        </w:rPr>
        <w:t>且气温低</w:t>
      </w:r>
      <w:r w:rsidRPr="00225144">
        <w:rPr>
          <w:rFonts w:ascii="Times New Roman" w:eastAsia="宋体" w:hAnsi="宋体"/>
          <w:sz w:val="24"/>
        </w:rPr>
        <w:t>,</w:t>
      </w:r>
      <w:r w:rsidRPr="00225144">
        <w:rPr>
          <w:rFonts w:ascii="Times New Roman" w:eastAsia="仿宋" w:hAnsi="仿宋"/>
          <w:sz w:val="24"/>
        </w:rPr>
        <w:t>道路容易结冰</w:t>
      </w:r>
      <w:r w:rsidRPr="00225144">
        <w:rPr>
          <w:rFonts w:ascii="Times New Roman" w:eastAsia="宋体" w:hAnsi="宋体"/>
          <w:sz w:val="24"/>
        </w:rPr>
        <w:t>,</w:t>
      </w:r>
      <w:r w:rsidRPr="00225144">
        <w:rPr>
          <w:rFonts w:ascii="Times New Roman" w:eastAsia="仿宋" w:hAnsi="仿宋"/>
          <w:sz w:val="24"/>
        </w:rPr>
        <w:t>容易造成交通事故</w:t>
      </w:r>
      <w:r w:rsidRPr="00225144">
        <w:rPr>
          <w:rFonts w:ascii="Times New Roman" w:eastAsia="宋体" w:hAnsi="宋体"/>
          <w:sz w:val="24"/>
        </w:rPr>
        <w:t>,</w:t>
      </w:r>
      <w:r w:rsidRPr="00225144">
        <w:rPr>
          <w:rFonts w:ascii="Times New Roman" w:eastAsia="仿宋" w:hAnsi="仿宋"/>
          <w:sz w:val="24"/>
        </w:rPr>
        <w:t>影响道路通行</w:t>
      </w:r>
      <w:r w:rsidRPr="00225144">
        <w:rPr>
          <w:rFonts w:ascii="Times New Roman" w:eastAsia="宋体" w:hAnsi="宋体"/>
          <w:sz w:val="24"/>
        </w:rPr>
        <w:t>;</w:t>
      </w:r>
      <w:r w:rsidRPr="00225144">
        <w:rPr>
          <w:rFonts w:ascii="Times New Roman" w:eastAsia="仿宋" w:hAnsi="仿宋"/>
          <w:sz w:val="24"/>
        </w:rPr>
        <w:t>夏季高山冰川融化量加大</w:t>
      </w:r>
      <w:r w:rsidRPr="00225144">
        <w:rPr>
          <w:rFonts w:ascii="Times New Roman" w:eastAsia="宋体" w:hAnsi="宋体"/>
          <w:sz w:val="24"/>
        </w:rPr>
        <w:t>,</w:t>
      </w:r>
      <w:r w:rsidRPr="00225144">
        <w:rPr>
          <w:rFonts w:ascii="Times New Roman" w:eastAsia="仿宋" w:hAnsi="仿宋"/>
          <w:sz w:val="24"/>
        </w:rPr>
        <w:t>河流流量大</w:t>
      </w:r>
      <w:r w:rsidRPr="00225144">
        <w:rPr>
          <w:rFonts w:ascii="Times New Roman" w:eastAsia="宋体" w:hAnsi="宋体"/>
          <w:sz w:val="24"/>
        </w:rPr>
        <w:t>,</w:t>
      </w:r>
      <w:r w:rsidRPr="00225144">
        <w:rPr>
          <w:rFonts w:ascii="Times New Roman" w:eastAsia="仿宋" w:hAnsi="仿宋"/>
          <w:sz w:val="24"/>
        </w:rPr>
        <w:t>该地地势落差大</w:t>
      </w:r>
      <w:r w:rsidRPr="00225144">
        <w:rPr>
          <w:rFonts w:ascii="Times New Roman" w:eastAsia="宋体" w:hAnsi="宋体"/>
          <w:sz w:val="24"/>
        </w:rPr>
        <w:t>,</w:t>
      </w:r>
      <w:r w:rsidRPr="00225144">
        <w:rPr>
          <w:rFonts w:ascii="Times New Roman" w:eastAsia="仿宋" w:hAnsi="仿宋"/>
          <w:sz w:val="24"/>
        </w:rPr>
        <w:t>可能引发滑坡、泥石流等地质灾害</w:t>
      </w:r>
      <w:r w:rsidRPr="00225144">
        <w:rPr>
          <w:rFonts w:ascii="Times New Roman" w:eastAsia="宋体" w:hAnsi="宋体"/>
          <w:sz w:val="24"/>
        </w:rPr>
        <w:t>,</w:t>
      </w:r>
      <w:r w:rsidRPr="00225144">
        <w:rPr>
          <w:rFonts w:ascii="Times New Roman" w:eastAsia="仿宋" w:hAnsi="仿宋"/>
          <w:sz w:val="24"/>
        </w:rPr>
        <w:t>影响道路通行。第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冲积扇的边缘低地有地下水出露地表</w:t>
      </w:r>
      <w:r w:rsidRPr="00225144">
        <w:rPr>
          <w:rFonts w:ascii="Times New Roman" w:eastAsia="宋体" w:hAnsi="宋体"/>
          <w:sz w:val="24"/>
        </w:rPr>
        <w:t>,</w:t>
      </w:r>
      <w:r w:rsidRPr="00225144">
        <w:rPr>
          <w:rFonts w:ascii="Times New Roman" w:eastAsia="仿宋" w:hAnsi="仿宋"/>
          <w:sz w:val="24"/>
        </w:rPr>
        <w:t>水源充足</w:t>
      </w:r>
      <w:r w:rsidRPr="00225144">
        <w:rPr>
          <w:rFonts w:ascii="Times New Roman" w:eastAsia="宋体" w:hAnsi="宋体"/>
          <w:sz w:val="24"/>
        </w:rPr>
        <w:t>,</w:t>
      </w:r>
      <w:r w:rsidRPr="00225144">
        <w:rPr>
          <w:rFonts w:ascii="Times New Roman" w:eastAsia="仿宋" w:hAnsi="仿宋"/>
          <w:sz w:val="24"/>
        </w:rPr>
        <w:t>灌溉便利</w:t>
      </w:r>
      <w:r w:rsidRPr="00225144">
        <w:rPr>
          <w:rFonts w:ascii="Times New Roman" w:eastAsia="宋体" w:hAnsi="宋体"/>
          <w:sz w:val="24"/>
        </w:rPr>
        <w:t>;</w:t>
      </w:r>
      <w:r w:rsidRPr="00225144">
        <w:rPr>
          <w:rFonts w:ascii="Times New Roman" w:eastAsia="仿宋" w:hAnsi="仿宋"/>
          <w:sz w:val="24"/>
        </w:rPr>
        <w:t>冲积扇地貌</w:t>
      </w:r>
      <w:r w:rsidRPr="00225144">
        <w:rPr>
          <w:rFonts w:ascii="Times New Roman" w:eastAsia="宋体" w:hAnsi="宋体"/>
          <w:sz w:val="24"/>
        </w:rPr>
        <w:t>,</w:t>
      </w:r>
      <w:r w:rsidRPr="00225144">
        <w:rPr>
          <w:rFonts w:ascii="Times New Roman" w:eastAsia="仿宋" w:hAnsi="仿宋"/>
          <w:sz w:val="24"/>
        </w:rPr>
        <w:t>地形较为平坦开阔</w:t>
      </w:r>
      <w:r w:rsidRPr="00225144">
        <w:rPr>
          <w:rFonts w:ascii="Times New Roman" w:eastAsia="宋体" w:hAnsi="宋体"/>
          <w:sz w:val="24"/>
        </w:rPr>
        <w:t>;</w:t>
      </w:r>
      <w:r w:rsidRPr="00225144">
        <w:rPr>
          <w:rFonts w:ascii="Times New Roman" w:eastAsia="仿宋" w:hAnsi="仿宋"/>
          <w:sz w:val="24"/>
        </w:rPr>
        <w:t>流水堆积地貌</w:t>
      </w:r>
      <w:r w:rsidRPr="00225144">
        <w:rPr>
          <w:rFonts w:ascii="Times New Roman" w:eastAsia="宋体" w:hAnsi="宋体"/>
          <w:sz w:val="24"/>
        </w:rPr>
        <w:t>,</w:t>
      </w:r>
      <w:r w:rsidRPr="00225144">
        <w:rPr>
          <w:rFonts w:ascii="Times New Roman" w:eastAsia="仿宋" w:hAnsi="仿宋"/>
          <w:sz w:val="24"/>
        </w:rPr>
        <w:t>土壤厚度大、肥力高</w:t>
      </w:r>
      <w:r w:rsidRPr="00225144">
        <w:rPr>
          <w:rFonts w:ascii="Times New Roman" w:eastAsia="宋体" w:hAnsi="宋体"/>
          <w:sz w:val="24"/>
        </w:rPr>
        <w:t>,</w:t>
      </w:r>
      <w:r w:rsidRPr="00225144">
        <w:rPr>
          <w:rFonts w:ascii="Times New Roman" w:eastAsia="仿宋" w:hAnsi="仿宋"/>
          <w:sz w:val="24"/>
        </w:rPr>
        <w:t>作物收成好</w:t>
      </w:r>
      <w:r w:rsidRPr="00225144">
        <w:rPr>
          <w:rFonts w:ascii="Times New Roman" w:eastAsia="宋体" w:hAnsi="宋体"/>
          <w:sz w:val="24"/>
        </w:rPr>
        <w:t>;</w:t>
      </w:r>
      <w:r w:rsidRPr="00225144">
        <w:rPr>
          <w:rFonts w:ascii="Times New Roman" w:eastAsia="仿宋" w:hAnsi="仿宋"/>
          <w:sz w:val="24"/>
        </w:rPr>
        <w:t>远离山口</w:t>
      </w:r>
      <w:r w:rsidRPr="00225144">
        <w:rPr>
          <w:rFonts w:ascii="Times New Roman" w:eastAsia="宋体" w:hAnsi="宋体"/>
          <w:sz w:val="24"/>
        </w:rPr>
        <w:t>,</w:t>
      </w:r>
      <w:r w:rsidRPr="00225144">
        <w:rPr>
          <w:rFonts w:ascii="Times New Roman" w:eastAsia="仿宋" w:hAnsi="仿宋"/>
          <w:sz w:val="24"/>
        </w:rPr>
        <w:t>可减少洪涝灾害影响</w:t>
      </w:r>
      <w:r w:rsidRPr="00225144">
        <w:rPr>
          <w:rFonts w:ascii="Times New Roman" w:eastAsia="宋体" w:hAnsi="宋体"/>
          <w:sz w:val="24"/>
        </w:rPr>
        <w:t>,</w:t>
      </w:r>
      <w:r w:rsidRPr="00225144">
        <w:rPr>
          <w:rFonts w:ascii="Times New Roman" w:eastAsia="仿宋" w:hAnsi="仿宋"/>
          <w:sz w:val="24"/>
        </w:rPr>
        <w:t>安全性高。</w:t>
      </w:r>
    </w:p>
    <w:p w:rsidR="00F878A5" w:rsidRPr="00225144" w:rsidRDefault="00F878A5" w:rsidP="00F878A5">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4</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该河段地处平原地区</w:t>
      </w:r>
      <w:r w:rsidRPr="00225144">
        <w:rPr>
          <w:rFonts w:ascii="Times New Roman" w:eastAsia="宋体" w:hAnsi="宋体"/>
          <w:sz w:val="24"/>
        </w:rPr>
        <w:t>,</w:t>
      </w:r>
      <w:r w:rsidRPr="00225144">
        <w:rPr>
          <w:rFonts w:ascii="Times New Roman" w:eastAsia="宋体" w:hAnsi="宋体"/>
          <w:sz w:val="24"/>
        </w:rPr>
        <w:t>流速缓慢</w:t>
      </w:r>
      <w:r w:rsidRPr="00225144">
        <w:rPr>
          <w:rFonts w:ascii="Times New Roman" w:eastAsia="宋体" w:hAnsi="宋体"/>
          <w:sz w:val="24"/>
        </w:rPr>
        <w:t>,</w:t>
      </w:r>
      <w:r w:rsidRPr="00225144">
        <w:rPr>
          <w:rFonts w:ascii="Times New Roman" w:eastAsia="宋体" w:hAnsi="宋体"/>
          <w:sz w:val="24"/>
        </w:rPr>
        <w:t>泥沙淤积严重</w:t>
      </w:r>
      <w:r w:rsidRPr="00225144">
        <w:rPr>
          <w:rFonts w:ascii="Times New Roman" w:eastAsia="宋体" w:hAnsi="宋体"/>
          <w:sz w:val="24"/>
        </w:rPr>
        <w:t>,</w:t>
      </w:r>
      <w:r w:rsidRPr="00225144">
        <w:rPr>
          <w:rFonts w:ascii="Times New Roman" w:eastAsia="宋体" w:hAnsi="宋体"/>
          <w:sz w:val="24"/>
        </w:rPr>
        <w:t>采砂利于疏浚河道</w:t>
      </w:r>
      <w:r w:rsidRPr="00225144">
        <w:rPr>
          <w:rFonts w:ascii="Times New Roman" w:eastAsia="宋体" w:hAnsi="宋体"/>
          <w:sz w:val="24"/>
        </w:rPr>
        <w:t>,</w:t>
      </w:r>
      <w:r w:rsidRPr="00225144">
        <w:rPr>
          <w:rFonts w:ascii="Times New Roman" w:eastAsia="宋体" w:hAnsi="宋体"/>
          <w:sz w:val="24"/>
        </w:rPr>
        <w:t>提高泄洪和通航能力。</w:t>
      </w:r>
    </w:p>
    <w:p w:rsidR="00F878A5" w:rsidRPr="00225144" w:rsidRDefault="00F878A5" w:rsidP="00F878A5">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加强泽蒙区和博尔察区的经济联系</w:t>
      </w:r>
      <w:r w:rsidRPr="00225144">
        <w:rPr>
          <w:rFonts w:ascii="Times New Roman" w:eastAsia="宋体" w:hAnsi="宋体"/>
          <w:sz w:val="24"/>
        </w:rPr>
        <w:t>,</w:t>
      </w:r>
      <w:r w:rsidRPr="00225144">
        <w:rPr>
          <w:rFonts w:ascii="Times New Roman" w:eastAsia="宋体" w:hAnsi="宋体"/>
          <w:sz w:val="24"/>
        </w:rPr>
        <w:t>有利于产业结构的调整</w:t>
      </w:r>
      <w:r w:rsidRPr="00225144">
        <w:rPr>
          <w:rFonts w:ascii="Times New Roman" w:eastAsia="宋体" w:hAnsi="宋体"/>
          <w:sz w:val="24"/>
        </w:rPr>
        <w:t>,</w:t>
      </w:r>
      <w:r w:rsidRPr="00225144">
        <w:rPr>
          <w:rFonts w:ascii="Times New Roman" w:eastAsia="宋体" w:hAnsi="宋体"/>
          <w:sz w:val="24"/>
        </w:rPr>
        <w:t>促进城市的发展</w:t>
      </w:r>
      <w:r w:rsidRPr="00225144">
        <w:rPr>
          <w:rFonts w:ascii="Times New Roman" w:eastAsia="宋体" w:hAnsi="宋体"/>
          <w:sz w:val="24"/>
        </w:rPr>
        <w:t>;</w:t>
      </w:r>
      <w:r w:rsidRPr="00225144">
        <w:rPr>
          <w:rFonts w:ascii="Times New Roman" w:eastAsia="宋体" w:hAnsi="宋体"/>
          <w:sz w:val="24"/>
        </w:rPr>
        <w:t>减轻过境和老城区通行压力</w:t>
      </w:r>
      <w:r w:rsidRPr="00225144">
        <w:rPr>
          <w:rFonts w:ascii="Times New Roman" w:eastAsia="宋体" w:hAnsi="宋体"/>
          <w:sz w:val="24"/>
        </w:rPr>
        <w:t>,</w:t>
      </w:r>
      <w:r w:rsidRPr="00225144">
        <w:rPr>
          <w:rFonts w:ascii="Times New Roman" w:eastAsia="宋体" w:hAnsi="宋体"/>
          <w:sz w:val="24"/>
        </w:rPr>
        <w:t>缓解城市交通拥堵状况</w:t>
      </w:r>
      <w:r w:rsidRPr="00225144">
        <w:rPr>
          <w:rFonts w:ascii="Times New Roman" w:eastAsia="宋体" w:hAnsi="宋体"/>
          <w:sz w:val="24"/>
        </w:rPr>
        <w:t>,</w:t>
      </w:r>
      <w:r w:rsidRPr="00225144">
        <w:rPr>
          <w:rFonts w:ascii="Times New Roman" w:eastAsia="宋体" w:hAnsi="宋体"/>
          <w:sz w:val="24"/>
        </w:rPr>
        <w:t>减少出行时间</w:t>
      </w:r>
      <w:r w:rsidRPr="00225144">
        <w:rPr>
          <w:rFonts w:ascii="Times New Roman" w:eastAsia="宋体" w:hAnsi="宋体"/>
          <w:sz w:val="24"/>
        </w:rPr>
        <w:t>;</w:t>
      </w:r>
      <w:r w:rsidRPr="00225144">
        <w:rPr>
          <w:rFonts w:ascii="Times New Roman" w:eastAsia="宋体" w:hAnsi="宋体"/>
          <w:sz w:val="24"/>
        </w:rPr>
        <w:t>加快新城区土地开发利用</w:t>
      </w:r>
      <w:r w:rsidRPr="00225144">
        <w:rPr>
          <w:rFonts w:ascii="Times New Roman" w:eastAsia="宋体" w:hAnsi="宋体"/>
          <w:sz w:val="24"/>
        </w:rPr>
        <w:t>,</w:t>
      </w:r>
      <w:r w:rsidRPr="00225144">
        <w:rPr>
          <w:rFonts w:ascii="Times New Roman" w:eastAsia="宋体" w:hAnsi="宋体"/>
          <w:sz w:val="24"/>
        </w:rPr>
        <w:t>促进城镇化的发展。</w:t>
      </w:r>
    </w:p>
    <w:p w:rsidR="00F878A5" w:rsidRPr="00225144" w:rsidRDefault="00F878A5" w:rsidP="00F878A5">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使用当地工人和技术管理人员</w:t>
      </w:r>
      <w:r w:rsidRPr="00225144">
        <w:rPr>
          <w:rFonts w:ascii="Times New Roman" w:eastAsia="宋体" w:hAnsi="宋体"/>
          <w:sz w:val="24"/>
        </w:rPr>
        <w:t>,</w:t>
      </w:r>
      <w:r w:rsidRPr="00225144">
        <w:rPr>
          <w:rFonts w:ascii="Times New Roman" w:eastAsia="宋体" w:hAnsi="宋体"/>
          <w:sz w:val="24"/>
        </w:rPr>
        <w:t>可以缩短工期</w:t>
      </w:r>
      <w:r w:rsidRPr="00225144">
        <w:rPr>
          <w:rFonts w:ascii="Times New Roman" w:eastAsia="宋体" w:hAnsi="宋体"/>
          <w:sz w:val="24"/>
        </w:rPr>
        <w:t>,</w:t>
      </w:r>
      <w:r w:rsidRPr="00225144">
        <w:rPr>
          <w:rFonts w:ascii="Times New Roman" w:eastAsia="宋体" w:hAnsi="宋体"/>
          <w:sz w:val="24"/>
        </w:rPr>
        <w:t>降低用工成本。</w:t>
      </w:r>
    </w:p>
    <w:p w:rsidR="00677986" w:rsidRPr="00F878A5" w:rsidRDefault="00F878A5" w:rsidP="00F878A5">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适度抽取河砂</w:t>
      </w:r>
      <w:r w:rsidRPr="00225144">
        <w:rPr>
          <w:rFonts w:ascii="Times New Roman" w:eastAsia="宋体" w:hAnsi="宋体"/>
          <w:sz w:val="24"/>
        </w:rPr>
        <w:t>,</w:t>
      </w:r>
      <w:r w:rsidRPr="00225144">
        <w:rPr>
          <w:rFonts w:ascii="Times New Roman" w:eastAsia="仿宋" w:hAnsi="仿宋"/>
          <w:sz w:val="24"/>
        </w:rPr>
        <w:t>可以改善河道淤积状况</w:t>
      </w:r>
      <w:r w:rsidRPr="00225144">
        <w:rPr>
          <w:rFonts w:ascii="Times New Roman" w:eastAsia="宋体" w:hAnsi="宋体"/>
          <w:sz w:val="24"/>
        </w:rPr>
        <w:t>;</w:t>
      </w:r>
      <w:r w:rsidRPr="00225144">
        <w:rPr>
          <w:rFonts w:ascii="Times New Roman" w:eastAsia="仿宋" w:hAnsi="仿宋"/>
          <w:sz w:val="24"/>
        </w:rPr>
        <w:t>疏浚河道</w:t>
      </w:r>
      <w:r w:rsidRPr="00225144">
        <w:rPr>
          <w:rFonts w:ascii="Times New Roman" w:eastAsia="宋体" w:hAnsi="宋体"/>
          <w:sz w:val="24"/>
        </w:rPr>
        <w:t>,</w:t>
      </w:r>
      <w:r w:rsidRPr="00225144">
        <w:rPr>
          <w:rFonts w:ascii="Times New Roman" w:eastAsia="仿宋" w:hAnsi="仿宋"/>
          <w:sz w:val="24"/>
        </w:rPr>
        <w:t>减轻洪水威胁</w:t>
      </w:r>
      <w:r w:rsidRPr="00225144">
        <w:rPr>
          <w:rFonts w:ascii="Times New Roman" w:eastAsia="宋体" w:hAnsi="宋体"/>
          <w:sz w:val="24"/>
        </w:rPr>
        <w:t>;</w:t>
      </w:r>
      <w:r w:rsidRPr="00225144">
        <w:rPr>
          <w:rFonts w:ascii="Times New Roman" w:eastAsia="仿宋" w:hAnsi="仿宋"/>
          <w:sz w:val="24"/>
        </w:rPr>
        <w:t>深挖河道</w:t>
      </w:r>
      <w:r w:rsidRPr="00225144">
        <w:rPr>
          <w:rFonts w:ascii="Times New Roman" w:eastAsia="宋体" w:hAnsi="宋体"/>
          <w:sz w:val="24"/>
        </w:rPr>
        <w:t>,</w:t>
      </w:r>
      <w:r w:rsidRPr="00225144">
        <w:rPr>
          <w:rFonts w:ascii="Times New Roman" w:eastAsia="仿宋" w:hAnsi="仿宋"/>
          <w:sz w:val="24"/>
        </w:rPr>
        <w:t>便于通航</w:t>
      </w:r>
      <w:r w:rsidRPr="00225144">
        <w:rPr>
          <w:rFonts w:ascii="Times New Roman" w:eastAsia="宋体" w:hAnsi="宋体"/>
          <w:sz w:val="24"/>
        </w:rPr>
        <w:t>,</w:t>
      </w:r>
      <w:r w:rsidRPr="00225144">
        <w:rPr>
          <w:rFonts w:ascii="Times New Roman" w:eastAsia="仿宋" w:hAnsi="仿宋"/>
          <w:sz w:val="24"/>
        </w:rPr>
        <w:t>利于河流航运发展。第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增加通过河流的道路</w:t>
      </w:r>
      <w:r w:rsidRPr="00225144">
        <w:rPr>
          <w:rFonts w:ascii="Times New Roman" w:eastAsia="宋体" w:hAnsi="宋体"/>
          <w:sz w:val="24"/>
        </w:rPr>
        <w:t>,</w:t>
      </w:r>
      <w:r w:rsidRPr="00225144">
        <w:rPr>
          <w:rFonts w:ascii="Times New Roman" w:eastAsia="仿宋" w:hAnsi="仿宋"/>
          <w:sz w:val="24"/>
        </w:rPr>
        <w:t>改善城市交通网络</w:t>
      </w:r>
      <w:r w:rsidRPr="00225144">
        <w:rPr>
          <w:rFonts w:ascii="Times New Roman" w:eastAsia="宋体" w:hAnsi="宋体"/>
          <w:sz w:val="24"/>
        </w:rPr>
        <w:t>,</w:t>
      </w:r>
      <w:r w:rsidRPr="00225144">
        <w:rPr>
          <w:rFonts w:ascii="Times New Roman" w:eastAsia="仿宋" w:hAnsi="仿宋"/>
          <w:sz w:val="24"/>
        </w:rPr>
        <w:t>减轻过境和老城区通行压力</w:t>
      </w:r>
      <w:r w:rsidRPr="00225144">
        <w:rPr>
          <w:rFonts w:ascii="Times New Roman" w:eastAsia="宋体" w:hAnsi="宋体"/>
          <w:sz w:val="24"/>
        </w:rPr>
        <w:t>,</w:t>
      </w:r>
      <w:r w:rsidRPr="00225144">
        <w:rPr>
          <w:rFonts w:ascii="Times New Roman" w:eastAsia="仿宋" w:hAnsi="仿宋"/>
          <w:sz w:val="24"/>
        </w:rPr>
        <w:t>缓解城市交通拥堵状况</w:t>
      </w:r>
      <w:r w:rsidRPr="00225144">
        <w:rPr>
          <w:rFonts w:ascii="Times New Roman" w:eastAsia="宋体" w:hAnsi="宋体"/>
          <w:sz w:val="24"/>
        </w:rPr>
        <w:t>;</w:t>
      </w:r>
      <w:r w:rsidRPr="00225144">
        <w:rPr>
          <w:rFonts w:ascii="Times New Roman" w:eastAsia="仿宋" w:hAnsi="仿宋"/>
          <w:sz w:val="24"/>
        </w:rPr>
        <w:t>加强河流两岸的交流</w:t>
      </w:r>
      <w:r w:rsidRPr="00225144">
        <w:rPr>
          <w:rFonts w:ascii="Times New Roman" w:eastAsia="宋体" w:hAnsi="宋体"/>
          <w:sz w:val="24"/>
        </w:rPr>
        <w:t>,</w:t>
      </w:r>
      <w:r w:rsidRPr="00225144">
        <w:rPr>
          <w:rFonts w:ascii="Times New Roman" w:eastAsia="仿宋" w:hAnsi="仿宋"/>
          <w:sz w:val="24"/>
        </w:rPr>
        <w:t>带动两岸经济发展</w:t>
      </w:r>
      <w:r w:rsidRPr="00225144">
        <w:rPr>
          <w:rFonts w:ascii="Times New Roman" w:eastAsia="宋体" w:hAnsi="宋体"/>
          <w:sz w:val="24"/>
        </w:rPr>
        <w:t>;</w:t>
      </w:r>
      <w:r w:rsidRPr="00225144">
        <w:rPr>
          <w:rFonts w:ascii="Times New Roman" w:eastAsia="仿宋" w:hAnsi="仿宋"/>
          <w:sz w:val="24"/>
        </w:rPr>
        <w:t>扩大中心城区的辐射带动作用</w:t>
      </w:r>
      <w:r w:rsidRPr="00225144">
        <w:rPr>
          <w:rFonts w:ascii="Times New Roman" w:eastAsia="宋体" w:hAnsi="宋体"/>
          <w:sz w:val="24"/>
        </w:rPr>
        <w:t>,</w:t>
      </w:r>
      <w:r w:rsidRPr="00225144">
        <w:rPr>
          <w:rFonts w:ascii="Times New Roman" w:eastAsia="仿宋" w:hAnsi="仿宋"/>
          <w:sz w:val="24"/>
        </w:rPr>
        <w:t>加快新城区土地开发利用</w:t>
      </w:r>
      <w:r w:rsidRPr="00225144">
        <w:rPr>
          <w:rFonts w:ascii="Times New Roman" w:eastAsia="宋体" w:hAnsi="宋体"/>
          <w:sz w:val="24"/>
        </w:rPr>
        <w:t>,</w:t>
      </w:r>
      <w:r w:rsidRPr="00225144">
        <w:rPr>
          <w:rFonts w:ascii="Times New Roman" w:eastAsia="仿宋" w:hAnsi="仿宋"/>
          <w:sz w:val="24"/>
        </w:rPr>
        <w:t>促进城镇化的发展。第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就地取材</w:t>
      </w:r>
      <w:r w:rsidRPr="00225144">
        <w:rPr>
          <w:rFonts w:ascii="Times New Roman" w:eastAsia="宋体" w:hAnsi="宋体"/>
          <w:sz w:val="24"/>
        </w:rPr>
        <w:t>,</w:t>
      </w:r>
      <w:r w:rsidRPr="00225144">
        <w:rPr>
          <w:rFonts w:ascii="Times New Roman" w:eastAsia="仿宋" w:hAnsi="仿宋"/>
          <w:sz w:val="24"/>
        </w:rPr>
        <w:t>抽取河砂</w:t>
      </w:r>
      <w:r w:rsidRPr="00225144">
        <w:rPr>
          <w:rFonts w:ascii="Times New Roman" w:eastAsia="宋体" w:hAnsi="宋体"/>
          <w:sz w:val="24"/>
        </w:rPr>
        <w:t>,</w:t>
      </w:r>
      <w:r w:rsidRPr="00225144">
        <w:rPr>
          <w:rFonts w:ascii="Times New Roman" w:eastAsia="仿宋" w:hAnsi="仿宋"/>
          <w:sz w:val="24"/>
        </w:rPr>
        <w:t>降低运输成本</w:t>
      </w:r>
      <w:r w:rsidRPr="00225144">
        <w:rPr>
          <w:rFonts w:ascii="Times New Roman" w:eastAsia="宋体" w:hAnsi="宋体"/>
          <w:sz w:val="24"/>
        </w:rPr>
        <w:t>;</w:t>
      </w:r>
      <w:r w:rsidRPr="00225144">
        <w:rPr>
          <w:rFonts w:ascii="Times New Roman" w:eastAsia="仿宋" w:hAnsi="仿宋"/>
          <w:sz w:val="24"/>
        </w:rPr>
        <w:t>便于相互沟通融合</w:t>
      </w:r>
      <w:r w:rsidRPr="00225144">
        <w:rPr>
          <w:rFonts w:ascii="Times New Roman" w:eastAsia="宋体" w:hAnsi="宋体"/>
          <w:sz w:val="24"/>
        </w:rPr>
        <w:t>,</w:t>
      </w:r>
      <w:r w:rsidRPr="00225144">
        <w:rPr>
          <w:rFonts w:ascii="Times New Roman" w:eastAsia="仿宋" w:hAnsi="仿宋"/>
          <w:sz w:val="24"/>
        </w:rPr>
        <w:t>与当地规范要求、市场环境接轨。</w:t>
      </w:r>
    </w:p>
    <w:sectPr w:rsidR="00677986" w:rsidRPr="00F878A5"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7D75" w:rsidRDefault="00107D75">
      <w:r>
        <w:separator/>
      </w:r>
    </w:p>
  </w:endnote>
  <w:endnote w:type="continuationSeparator" w:id="1">
    <w:p w:rsidR="00107D75" w:rsidRDefault="00107D7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7D75" w:rsidRDefault="00107D75">
      <w:r>
        <w:separator/>
      </w:r>
    </w:p>
  </w:footnote>
  <w:footnote w:type="continuationSeparator" w:id="1">
    <w:p w:rsidR="00107D75" w:rsidRDefault="00107D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07D7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28A1"/>
    <w:rsid w:val="002B6647"/>
    <w:rsid w:val="002C3CD9"/>
    <w:rsid w:val="002C5C85"/>
    <w:rsid w:val="002C5F2C"/>
    <w:rsid w:val="002C6EF9"/>
    <w:rsid w:val="002E6BD3"/>
    <w:rsid w:val="00306989"/>
    <w:rsid w:val="003070B9"/>
    <w:rsid w:val="00312C5E"/>
    <w:rsid w:val="0032613B"/>
    <w:rsid w:val="003314E0"/>
    <w:rsid w:val="00332906"/>
    <w:rsid w:val="0034214F"/>
    <w:rsid w:val="003469DA"/>
    <w:rsid w:val="00352238"/>
    <w:rsid w:val="00353F19"/>
    <w:rsid w:val="003660D3"/>
    <w:rsid w:val="0036799B"/>
    <w:rsid w:val="00370D9A"/>
    <w:rsid w:val="003779D3"/>
    <w:rsid w:val="003862AF"/>
    <w:rsid w:val="00386C3B"/>
    <w:rsid w:val="003900EA"/>
    <w:rsid w:val="00393552"/>
    <w:rsid w:val="003A0231"/>
    <w:rsid w:val="003A1890"/>
    <w:rsid w:val="003A471A"/>
    <w:rsid w:val="003B7D82"/>
    <w:rsid w:val="003C7AAE"/>
    <w:rsid w:val="003D69DF"/>
    <w:rsid w:val="003E14AE"/>
    <w:rsid w:val="003F272F"/>
    <w:rsid w:val="003F3C49"/>
    <w:rsid w:val="0040308F"/>
    <w:rsid w:val="00404964"/>
    <w:rsid w:val="00410746"/>
    <w:rsid w:val="00417E0E"/>
    <w:rsid w:val="00433652"/>
    <w:rsid w:val="00440163"/>
    <w:rsid w:val="00447165"/>
    <w:rsid w:val="004629E6"/>
    <w:rsid w:val="004654D4"/>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048CC"/>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F375D"/>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A7D08"/>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0F04"/>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C32"/>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55B52"/>
    <w:rsid w:val="00A83932"/>
    <w:rsid w:val="00AA0931"/>
    <w:rsid w:val="00AA2706"/>
    <w:rsid w:val="00AA5884"/>
    <w:rsid w:val="00AA5E3A"/>
    <w:rsid w:val="00AB08F5"/>
    <w:rsid w:val="00AB547B"/>
    <w:rsid w:val="00AB63F9"/>
    <w:rsid w:val="00AB7743"/>
    <w:rsid w:val="00AC7BC9"/>
    <w:rsid w:val="00AC7C93"/>
    <w:rsid w:val="00AD7802"/>
    <w:rsid w:val="00AE33D3"/>
    <w:rsid w:val="00B01707"/>
    <w:rsid w:val="00B029AA"/>
    <w:rsid w:val="00B04E05"/>
    <w:rsid w:val="00B0636E"/>
    <w:rsid w:val="00B2686A"/>
    <w:rsid w:val="00B4428E"/>
    <w:rsid w:val="00B53802"/>
    <w:rsid w:val="00B70860"/>
    <w:rsid w:val="00B854C7"/>
    <w:rsid w:val="00BA2669"/>
    <w:rsid w:val="00BA301B"/>
    <w:rsid w:val="00BA529A"/>
    <w:rsid w:val="00BB02F3"/>
    <w:rsid w:val="00BB4149"/>
    <w:rsid w:val="00BB41D5"/>
    <w:rsid w:val="00BB7AA1"/>
    <w:rsid w:val="00BC239F"/>
    <w:rsid w:val="00BE5E8D"/>
    <w:rsid w:val="00BE75CF"/>
    <w:rsid w:val="00BF0FAB"/>
    <w:rsid w:val="00C041CD"/>
    <w:rsid w:val="00C21325"/>
    <w:rsid w:val="00C34C3C"/>
    <w:rsid w:val="00C453BE"/>
    <w:rsid w:val="00C45D66"/>
    <w:rsid w:val="00C521C6"/>
    <w:rsid w:val="00C6383A"/>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5164D"/>
    <w:rsid w:val="00D71370"/>
    <w:rsid w:val="00D73EE2"/>
    <w:rsid w:val="00D8374B"/>
    <w:rsid w:val="00D94FFB"/>
    <w:rsid w:val="00DA0315"/>
    <w:rsid w:val="00DA5185"/>
    <w:rsid w:val="00DB3E11"/>
    <w:rsid w:val="00DB47C9"/>
    <w:rsid w:val="00DC0B78"/>
    <w:rsid w:val="00DD4FA5"/>
    <w:rsid w:val="00DD5BF5"/>
    <w:rsid w:val="00DE5943"/>
    <w:rsid w:val="00DF08E5"/>
    <w:rsid w:val="00DF0D5E"/>
    <w:rsid w:val="00E00A56"/>
    <w:rsid w:val="00E02B79"/>
    <w:rsid w:val="00E17EF2"/>
    <w:rsid w:val="00E20958"/>
    <w:rsid w:val="00E22E5F"/>
    <w:rsid w:val="00E23777"/>
    <w:rsid w:val="00E24275"/>
    <w:rsid w:val="00E26979"/>
    <w:rsid w:val="00E30F29"/>
    <w:rsid w:val="00E3324D"/>
    <w:rsid w:val="00E33F44"/>
    <w:rsid w:val="00E36004"/>
    <w:rsid w:val="00E36A40"/>
    <w:rsid w:val="00E43F5F"/>
    <w:rsid w:val="00E471BB"/>
    <w:rsid w:val="00E47BB0"/>
    <w:rsid w:val="00E51A35"/>
    <w:rsid w:val="00E52001"/>
    <w:rsid w:val="00E6198E"/>
    <w:rsid w:val="00E6401B"/>
    <w:rsid w:val="00E6483B"/>
    <w:rsid w:val="00E67BCB"/>
    <w:rsid w:val="00E84C99"/>
    <w:rsid w:val="00E92541"/>
    <w:rsid w:val="00E95E15"/>
    <w:rsid w:val="00E97C64"/>
    <w:rsid w:val="00EA45A2"/>
    <w:rsid w:val="00EA77D0"/>
    <w:rsid w:val="00EB7E45"/>
    <w:rsid w:val="00EC568A"/>
    <w:rsid w:val="00ED3DD3"/>
    <w:rsid w:val="00ED62FD"/>
    <w:rsid w:val="00EE2B22"/>
    <w:rsid w:val="00EE55AF"/>
    <w:rsid w:val="00EE5B07"/>
    <w:rsid w:val="00EE66D1"/>
    <w:rsid w:val="00EF7232"/>
    <w:rsid w:val="00F00CE1"/>
    <w:rsid w:val="00F00D7F"/>
    <w:rsid w:val="00F012E4"/>
    <w:rsid w:val="00F0259D"/>
    <w:rsid w:val="00F17A54"/>
    <w:rsid w:val="00F23EE1"/>
    <w:rsid w:val="00F34C4F"/>
    <w:rsid w:val="00F36071"/>
    <w:rsid w:val="00F40B02"/>
    <w:rsid w:val="00F53876"/>
    <w:rsid w:val="00F56941"/>
    <w:rsid w:val="00F878A5"/>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0496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2686A"/>
    <w:pPr>
      <w:outlineLvl w:val="4"/>
    </w:pPr>
  </w:style>
  <w:style w:type="paragraph" w:customStyle="1" w:styleId="af7">
    <w:name w:val="三级章节"/>
    <w:basedOn w:val="a0"/>
    <w:qFormat/>
    <w:rsid w:val="002B28A1"/>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957FB-AEB6-4CD1-90F8-214DCB65A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561</Words>
  <Characters>3199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2021-10-20T03:27:00Z</dcterms:created>
  <dcterms:modified xsi:type="dcterms:W3CDTF">2022-04-26T06:51:00Z</dcterms:modified>
</cp:coreProperties>
</file>