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F2C" w:rsidRPr="00C53B99" w:rsidRDefault="002C5F2C" w:rsidP="002C5F2C">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十</w:t>
      </w:r>
      <w:r w:rsidRPr="00C53B99">
        <w:rPr>
          <w:rFonts w:ascii="Times New Roman" w:eastAsia="宋体" w:hAnsi="宋体"/>
          <w:sz w:val="36"/>
        </w:rPr>
        <w:t>)</w:t>
      </w:r>
    </w:p>
    <w:bookmarkEnd w:id="0"/>
    <w:p w:rsidR="002C5F2C" w:rsidRDefault="002C5F2C" w:rsidP="002C5F2C">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山东滨州二模</w:t>
      </w:r>
      <w:r w:rsidRPr="00C53B99">
        <w:rPr>
          <w:rFonts w:ascii="Times New Roman" w:eastAsia="宋体" w:hAnsi="宋体"/>
        </w:rPr>
        <w:t>)</w:t>
      </w:r>
      <w:r w:rsidRPr="00C53B99">
        <w:rPr>
          <w:rFonts w:ascii="Times New Roman" w:eastAsia="楷体" w:hAnsi="楷体"/>
        </w:rPr>
        <w:t>西班牙比斯开省的首府毕尔巴鄂市坐落于比斯开湾</w:t>
      </w:r>
      <w:r w:rsidRPr="00C53B99">
        <w:rPr>
          <w:rFonts w:ascii="Times New Roman" w:eastAsia="宋体" w:hAnsi="宋体"/>
        </w:rPr>
        <w:t>,</w:t>
      </w:r>
      <w:r w:rsidRPr="00C53B99">
        <w:rPr>
          <w:rFonts w:ascii="Times New Roman" w:eastAsia="楷体" w:hAnsi="楷体"/>
        </w:rPr>
        <w:t>曾经是欧洲重要的钢铁及造船业中心。</w:t>
      </w:r>
      <w:r w:rsidRPr="00C53B99">
        <w:rPr>
          <w:rFonts w:ascii="Times New Roman" w:eastAsia="宋体" w:hAnsi="宋体"/>
        </w:rPr>
        <w:t>20</w:t>
      </w:r>
      <w:r w:rsidRPr="00C53B99">
        <w:rPr>
          <w:rFonts w:ascii="Times New Roman" w:eastAsia="楷体" w:hAnsi="楷体"/>
        </w:rPr>
        <w:t>世纪初期</w:t>
      </w:r>
      <w:r w:rsidRPr="00C53B99">
        <w:rPr>
          <w:rFonts w:ascii="Times New Roman" w:eastAsia="宋体" w:hAnsi="宋体"/>
        </w:rPr>
        <w:t>,</w:t>
      </w:r>
      <w:r w:rsidRPr="00C53B99">
        <w:rPr>
          <w:rFonts w:ascii="Times New Roman" w:eastAsia="楷体" w:hAnsi="楷体"/>
        </w:rPr>
        <w:t>因铁矿开采殆尽导致经济下滑。</w:t>
      </w:r>
      <w:r w:rsidRPr="00C53B99">
        <w:rPr>
          <w:rFonts w:ascii="Times New Roman" w:eastAsia="宋体" w:hAnsi="宋体"/>
        </w:rPr>
        <w:t>80</w:t>
      </w:r>
      <w:r w:rsidRPr="00C53B99">
        <w:rPr>
          <w:rFonts w:ascii="Times New Roman" w:eastAsia="楷体" w:hAnsi="楷体"/>
        </w:rPr>
        <w:t>年代</w:t>
      </w:r>
      <w:r w:rsidRPr="00C53B99">
        <w:rPr>
          <w:rFonts w:ascii="Times New Roman" w:eastAsia="宋体" w:hAnsi="宋体"/>
        </w:rPr>
        <w:t>,</w:t>
      </w:r>
      <w:r w:rsidRPr="00C53B99">
        <w:rPr>
          <w:rFonts w:ascii="Times New Roman" w:eastAsia="楷体" w:hAnsi="楷体"/>
        </w:rPr>
        <w:t>为了摆脱困境</w:t>
      </w:r>
      <w:r w:rsidRPr="00C53B99">
        <w:rPr>
          <w:rFonts w:ascii="Times New Roman" w:eastAsia="宋体" w:hAnsi="宋体"/>
        </w:rPr>
        <w:t>,</w:t>
      </w:r>
      <w:r w:rsidRPr="00C53B99">
        <w:rPr>
          <w:rFonts w:ascii="Times New Roman" w:eastAsia="楷体" w:hAnsi="楷体"/>
        </w:rPr>
        <w:t>地方政府决意进行城市改造</w:t>
      </w:r>
      <w:r w:rsidRPr="00C53B99">
        <w:rPr>
          <w:rFonts w:ascii="Times New Roman" w:eastAsia="宋体" w:hAnsi="宋体"/>
        </w:rPr>
        <w:t>,</w:t>
      </w:r>
      <w:r w:rsidRPr="00C53B99">
        <w:rPr>
          <w:rFonts w:ascii="Times New Roman" w:eastAsia="楷体" w:hAnsi="楷体"/>
        </w:rPr>
        <w:t>而修建古根海姆博物馆是重要环节之一。经过一系列改造</w:t>
      </w:r>
      <w:r w:rsidRPr="00C53B99">
        <w:rPr>
          <w:rFonts w:ascii="Times New Roman" w:eastAsia="宋体" w:hAnsi="宋体"/>
        </w:rPr>
        <w:t>,</w:t>
      </w:r>
      <w:r w:rsidRPr="00C53B99">
        <w:rPr>
          <w:rFonts w:ascii="Times New Roman" w:eastAsia="楷体" w:hAnsi="楷体"/>
        </w:rPr>
        <w:t>毕尔巴鄂市变成充满生命力的艺术文化之城</w:t>
      </w:r>
      <w:r w:rsidRPr="00C53B99">
        <w:rPr>
          <w:rFonts w:ascii="Times New Roman" w:eastAsia="宋体" w:hAnsi="宋体"/>
        </w:rPr>
        <w:t>,</w:t>
      </w:r>
      <w:r w:rsidRPr="00C53B99">
        <w:rPr>
          <w:rFonts w:ascii="Times New Roman" w:eastAsia="楷体" w:hAnsi="楷体"/>
        </w:rPr>
        <w:t>转型为欧洲乃至全球文化旅游城市</w:t>
      </w:r>
      <w:r w:rsidRPr="00C53B99">
        <w:rPr>
          <w:rFonts w:ascii="Times New Roman" w:eastAsia="宋体" w:hAnsi="宋体"/>
        </w:rPr>
        <w:t>,</w:t>
      </w:r>
      <w:r w:rsidRPr="00C53B99">
        <w:rPr>
          <w:rFonts w:ascii="Times New Roman" w:eastAsia="楷体" w:hAnsi="楷体"/>
        </w:rPr>
        <w:t>在改造过程中还带动了当地传统制造业的发展。下图分别为毕尔巴鄂市于滨水区改造规划图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、古根海姆博物馆景观图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691360" cy="1117800"/>
            <wp:effectExtent l="0" t="0" r="0" b="0"/>
            <wp:docPr id="145" name="CDZRX67.eps" descr="id:2147489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8" cstate="print"/>
                    <a:stretch>
                      <a:fillRect/>
                    </a:stretch>
                  </pic:blipFill>
                  <pic:spPr>
                    <a:xfrm>
                      <a:off x="0" y="0"/>
                      <a:ext cx="2691360" cy="111780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1816560" cy="1015560"/>
            <wp:effectExtent l="0" t="0" r="0" b="0"/>
            <wp:docPr id="146" name="CDZRX68.eps" descr="id:2147489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9" cstate="print"/>
                    <a:stretch>
                      <a:fillRect/>
                    </a:stretch>
                  </pic:blipFill>
                  <pic:spPr>
                    <a:xfrm>
                      <a:off x="0" y="0"/>
                      <a:ext cx="1816560" cy="101556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古根海姆博物馆位于图中</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w:t>
      </w:r>
      <w:r w:rsidRPr="00C53B99">
        <w:rPr>
          <w:rFonts w:ascii="Times New Roman" w:eastAsia="宋体" w:hAnsi="宋体"/>
        </w:rPr>
        <w:t>地</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w:t>
      </w:r>
      <w:r w:rsidRPr="00C53B99">
        <w:rPr>
          <w:rFonts w:ascii="Times New Roman" w:eastAsia="宋体" w:hAnsi="宋体"/>
        </w:rPr>
        <w:t>地</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w:t>
      </w:r>
      <w:r w:rsidRPr="00C53B99">
        <w:rPr>
          <w:rFonts w:ascii="Times New Roman" w:eastAsia="宋体" w:hAnsi="宋体"/>
        </w:rPr>
        <w:t>地</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④</w:t>
      </w:r>
      <w:r w:rsidRPr="00C53B99">
        <w:rPr>
          <w:rFonts w:ascii="Times New Roman" w:eastAsia="宋体" w:hAnsi="宋体"/>
        </w:rPr>
        <w:t>地</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毕尔巴鄂市成功转型</w:t>
      </w:r>
      <w:r w:rsidRPr="00C53B99">
        <w:rPr>
          <w:rFonts w:ascii="Times New Roman" w:eastAsia="宋体" w:hAnsi="宋体"/>
        </w:rPr>
        <w:t>,</w:t>
      </w:r>
      <w:r w:rsidRPr="00C53B99">
        <w:rPr>
          <w:rFonts w:ascii="Times New Roman" w:eastAsia="宋体" w:hAnsi="宋体"/>
        </w:rPr>
        <w:t>主要得益于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传统产业发展</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环境污染治理</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文创产业带动</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消费需求转变</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河南高三一模</w:t>
      </w:r>
      <w:r w:rsidRPr="00C53B99">
        <w:rPr>
          <w:rFonts w:ascii="Times New Roman" w:eastAsia="宋体" w:hAnsi="宋体"/>
        </w:rPr>
        <w:t>)</w:t>
      </w:r>
      <w:r w:rsidRPr="00C53B99">
        <w:rPr>
          <w:rFonts w:ascii="Times New Roman" w:eastAsia="楷体" w:hAnsi="楷体"/>
        </w:rPr>
        <w:t>喀斯特洞穴系统的烟囱效应</w:t>
      </w:r>
      <w:r w:rsidRPr="00C53B99">
        <w:rPr>
          <w:rFonts w:ascii="Times New Roman" w:eastAsia="宋体" w:hAnsi="宋体"/>
        </w:rPr>
        <w:t>(</w:t>
      </w:r>
      <w:r w:rsidRPr="00C53B99">
        <w:rPr>
          <w:rFonts w:ascii="Times New Roman" w:eastAsia="楷体" w:hAnsi="楷体"/>
        </w:rPr>
        <w:t>如下图</w:t>
      </w:r>
      <w:r w:rsidRPr="00C53B99">
        <w:rPr>
          <w:rFonts w:ascii="Times New Roman" w:eastAsia="宋体" w:hAnsi="宋体"/>
        </w:rPr>
        <w:t>,</w:t>
      </w:r>
      <w:r w:rsidRPr="00C53B99">
        <w:rPr>
          <w:rFonts w:ascii="Times New Roman" w:eastAsia="楷体" w:hAnsi="楷体"/>
        </w:rPr>
        <w:t>图示为某季节的主要气流</w:t>
      </w:r>
      <w:r w:rsidRPr="00C53B99">
        <w:rPr>
          <w:rFonts w:ascii="Times New Roman" w:eastAsia="宋体" w:hAnsi="宋体"/>
        </w:rPr>
        <w:t>)</w:t>
      </w:r>
      <w:r w:rsidRPr="00C53B99">
        <w:rPr>
          <w:rFonts w:ascii="Times New Roman" w:eastAsia="楷体" w:hAnsi="楷体"/>
        </w:rPr>
        <w:t>是指由于洞内外空气的温度差使气流从温度高的区域流向温度低的区域的现象。它为喀斯特地区的地</w:t>
      </w:r>
      <w:r w:rsidRPr="00C53B99">
        <w:rPr>
          <w:rFonts w:ascii="Times New Roman" w:eastAsia="宋体" w:hAnsi="Times New Roman" w:cs="Times New Roman"/>
        </w:rPr>
        <w:t>—</w:t>
      </w:r>
      <w:r w:rsidRPr="00C53B99">
        <w:rPr>
          <w:rFonts w:ascii="Times New Roman" w:eastAsia="楷体" w:hAnsi="楷体"/>
        </w:rPr>
        <w:t>气交换增加了一个通道</w:t>
      </w:r>
      <w:r w:rsidRPr="00C53B99">
        <w:rPr>
          <w:rFonts w:ascii="Times New Roman" w:eastAsia="宋体" w:hAnsi="宋体"/>
        </w:rPr>
        <w:t>,</w:t>
      </w:r>
      <w:r w:rsidRPr="00C53B99">
        <w:rPr>
          <w:rFonts w:ascii="Times New Roman" w:eastAsia="楷体" w:hAnsi="楷体"/>
        </w:rPr>
        <w:t>对碳循环具有重要的影响。碳汇是指碳酸盐通过岩溶作用吸收空气中的二氧化碳并以无机碳的形式储存的机制。我国喀斯特地区面积超过总陆地面积的</w:t>
      </w:r>
      <w:r w:rsidRPr="00C53B99">
        <w:rPr>
          <w:rFonts w:ascii="Times New Roman" w:eastAsia="宋体" w:hAnsi="宋体"/>
        </w:rPr>
        <w:t>1/3,</w:t>
      </w:r>
      <w:r w:rsidRPr="00C53B99">
        <w:rPr>
          <w:rFonts w:ascii="Times New Roman" w:eastAsia="楷体" w:hAnsi="楷体"/>
        </w:rPr>
        <w:t>是我国重要的碳汇区域。随着我国经济的高速发展</w:t>
      </w:r>
      <w:r w:rsidRPr="00C53B99">
        <w:rPr>
          <w:rFonts w:ascii="Times New Roman" w:eastAsia="宋体" w:hAnsi="宋体"/>
        </w:rPr>
        <w:t>,</w:t>
      </w:r>
      <w:r w:rsidRPr="00C53B99">
        <w:rPr>
          <w:rFonts w:ascii="Times New Roman" w:eastAsia="楷体" w:hAnsi="楷体"/>
        </w:rPr>
        <w:t>碳排放量大幅度上升</w:t>
      </w:r>
      <w:r w:rsidRPr="00C53B99">
        <w:rPr>
          <w:rFonts w:ascii="Times New Roman" w:eastAsia="宋体" w:hAnsi="宋体"/>
        </w:rPr>
        <w:t>,</w:t>
      </w:r>
      <w:r w:rsidRPr="00C53B99">
        <w:rPr>
          <w:rFonts w:ascii="Times New Roman" w:eastAsia="楷体" w:hAnsi="楷体"/>
        </w:rPr>
        <w:t>科学家对于碳汇空间的研究也日益增多。读图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3~5</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171520" cy="1079640"/>
            <wp:effectExtent l="0" t="0" r="0" b="0"/>
            <wp:docPr id="147" name="CDZRX69.eps" descr="id:2147489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0" cstate="print"/>
                    <a:stretch>
                      <a:fillRect/>
                    </a:stretch>
                  </pic:blipFill>
                  <pic:spPr>
                    <a:xfrm>
                      <a:off x="0" y="0"/>
                      <a:ext cx="2171520" cy="107964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我国南方喀斯特地区洞内的二氧化碳浓度</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夏季低、冬季高</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夏季低、冬季低</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夏季高、冬季高</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夏季高、冬季低</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南方喀斯特地区的烟囱效应较北方明显的原因不包括</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雨热同期</w:t>
      </w:r>
      <w:r w:rsidRPr="00C53B99">
        <w:rPr>
          <w:rFonts w:ascii="Times New Roman" w:eastAsia="宋体" w:hAnsi="宋体"/>
        </w:rPr>
        <w:t>,</w:t>
      </w:r>
      <w:r w:rsidRPr="00C53B99">
        <w:rPr>
          <w:rFonts w:ascii="Times New Roman" w:eastAsia="宋体" w:hAnsi="宋体"/>
        </w:rPr>
        <w:t>降水量比北方多</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土壤疏松肥厚</w:t>
      </w:r>
      <w:r w:rsidRPr="00C53B99">
        <w:rPr>
          <w:rFonts w:ascii="Times New Roman" w:eastAsia="宋体" w:hAnsi="宋体"/>
        </w:rPr>
        <w:t>,</w:t>
      </w:r>
      <w:r w:rsidRPr="00C53B99">
        <w:rPr>
          <w:rFonts w:ascii="Times New Roman" w:eastAsia="宋体" w:hAnsi="宋体"/>
        </w:rPr>
        <w:t>利于地表水下渗</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碳酸盐岩的风化作用强</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高温多雨的气候对可溶性岩的溶蚀增强</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研究喀斯特地区烟囱效应的意义不包括</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降低未来南方喀斯特碳酸盐地区的碳汇量</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减轻我国经济发展的压力</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减缓全球变暖</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增加我国的碳汇空间</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山东青岛一模</w:t>
      </w:r>
      <w:r w:rsidRPr="00C53B99">
        <w:rPr>
          <w:rFonts w:ascii="Times New Roman" w:eastAsia="宋体" w:hAnsi="宋体"/>
        </w:rPr>
        <w:t>)</w:t>
      </w:r>
      <w:r w:rsidRPr="00C53B99">
        <w:rPr>
          <w:rFonts w:ascii="Times New Roman" w:eastAsia="楷体" w:hAnsi="楷体"/>
        </w:rPr>
        <w:t>洞里萨湖是东南亚最大的湖泊</w:t>
      </w:r>
      <w:r w:rsidRPr="00C53B99">
        <w:rPr>
          <w:rFonts w:ascii="Times New Roman" w:eastAsia="宋体" w:hAnsi="宋体"/>
        </w:rPr>
        <w:t>,</w:t>
      </w:r>
      <w:r w:rsidRPr="00C53B99">
        <w:rPr>
          <w:rFonts w:ascii="Times New Roman" w:eastAsia="楷体" w:hAnsi="楷体"/>
        </w:rPr>
        <w:t>它通过洞里萨河与湄公河相通</w:t>
      </w:r>
      <w:r w:rsidRPr="00C53B99">
        <w:rPr>
          <w:rFonts w:ascii="Times New Roman" w:eastAsia="宋体" w:hAnsi="宋体"/>
        </w:rPr>
        <w:t>,</w:t>
      </w:r>
      <w:r w:rsidRPr="00C53B99">
        <w:rPr>
          <w:rFonts w:ascii="Times New Roman" w:eastAsia="楷体" w:hAnsi="楷体"/>
        </w:rPr>
        <w:t>其面积和蓄水量季节性变化很大。由于洞里萨湖流域降水集中期较湄公河磅湛以上集水区偏晩</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楷体" w:hAnsi="楷体"/>
        </w:rPr>
        <w:t>个月</w:t>
      </w:r>
      <w:r w:rsidRPr="00C53B99">
        <w:rPr>
          <w:rFonts w:ascii="Times New Roman" w:eastAsia="宋体" w:hAnsi="宋体"/>
        </w:rPr>
        <w:t>,</w:t>
      </w:r>
      <w:r w:rsidRPr="00C53B99">
        <w:rPr>
          <w:rFonts w:ascii="Times New Roman" w:eastAsia="楷体" w:hAnsi="楷体"/>
        </w:rPr>
        <w:t>因此产生湖水倒流现象。图</w:t>
      </w:r>
      <w:r w:rsidRPr="00C53B99">
        <w:rPr>
          <w:rFonts w:ascii="Times New Roman" w:eastAsia="宋体" w:hAnsi="宋体"/>
        </w:rPr>
        <w:t>1</w:t>
      </w:r>
      <w:r w:rsidRPr="00C53B99">
        <w:rPr>
          <w:rFonts w:ascii="Times New Roman" w:eastAsia="楷体" w:hAnsi="楷体"/>
        </w:rPr>
        <w:t>示意洞里萨湖周边区域图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为磅湛和波雷格丹站水量年内分布状况图。读图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6~7</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60080" cy="1790640"/>
            <wp:effectExtent l="0" t="0" r="0" b="0"/>
            <wp:docPr id="148" name="CDZRX71.eps" descr="id:2147489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1" cstate="print"/>
                    <a:stretch>
                      <a:fillRect/>
                    </a:stretch>
                  </pic:blipFill>
                  <pic:spPr>
                    <a:xfrm>
                      <a:off x="0" y="0"/>
                      <a:ext cx="2260080" cy="179064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577960" cy="1168200"/>
            <wp:effectExtent l="0" t="0" r="0" b="0"/>
            <wp:docPr id="149" name="CDZRX72.eps" descr="id:2147489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12" cstate="print"/>
                    <a:stretch>
                      <a:fillRect/>
                    </a:stretch>
                  </pic:blipFill>
                  <pic:spPr>
                    <a:xfrm>
                      <a:off x="0" y="0"/>
                      <a:ext cx="2577960" cy="116820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注</w:t>
      </w:r>
      <w:r w:rsidRPr="00C53B99">
        <w:rPr>
          <w:rFonts w:ascii="Times New Roman" w:eastAsia="宋体" w:hAnsi="宋体"/>
          <w:sz w:val="20"/>
        </w:rPr>
        <w:t>:</w:t>
      </w:r>
      <w:r w:rsidRPr="00C53B99">
        <w:rPr>
          <w:rFonts w:ascii="Times New Roman" w:eastAsia="楷体" w:hAnsi="楷体"/>
          <w:sz w:val="20"/>
        </w:rPr>
        <w:t>水量正负代表水流方向</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lastRenderedPageBreak/>
        <w:t>图</w:t>
      </w:r>
      <w:r w:rsidRPr="00C53B99">
        <w:rPr>
          <w:rFonts w:ascii="Times New Roman" w:eastAsia="宋体" w:hAnsi="宋体"/>
          <w:sz w:val="20"/>
        </w:rPr>
        <w:t>2</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洞里萨湖向湄公河补给水量最大的月份是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宋体" w:hAnsi="宋体"/>
        </w:rPr>
        <w:t>月</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宋体" w:hAnsi="宋体"/>
        </w:rPr>
        <w:t>月</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月</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11</w:t>
      </w:r>
      <w:r w:rsidRPr="00C53B99">
        <w:rPr>
          <w:rFonts w:ascii="Times New Roman" w:eastAsia="宋体" w:hAnsi="宋体"/>
        </w:rPr>
        <w:t>月</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湖水倒流明显时</w:t>
      </w:r>
      <w:r w:rsidRPr="00C53B99">
        <w:rPr>
          <w:rFonts w:ascii="Times New Roman" w:eastAsia="宋体" w:hAnsi="宋体"/>
        </w:rPr>
        <w:t>,</w:t>
      </w:r>
      <w:r w:rsidRPr="00C53B99">
        <w:rPr>
          <w:rFonts w:ascii="Times New Roman" w:eastAsia="宋体" w:hAnsi="宋体"/>
        </w:rPr>
        <w:t>洞里萨湖</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水量较大</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水位最低</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含沙量较小</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处于枯水期</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山东济宁一模</w:t>
      </w:r>
      <w:r w:rsidRPr="00C53B99">
        <w:rPr>
          <w:rFonts w:ascii="Times New Roman" w:eastAsia="宋体" w:hAnsi="宋体"/>
        </w:rPr>
        <w:t>)</w:t>
      </w:r>
      <w:r w:rsidRPr="00C53B99">
        <w:rPr>
          <w:rFonts w:ascii="Times New Roman" w:eastAsia="楷体" w:hAnsi="楷体"/>
        </w:rPr>
        <w:t>内蒙古阿拉善盟位于内蒙古自治区最西部</w:t>
      </w:r>
      <w:r w:rsidRPr="00C53B99">
        <w:rPr>
          <w:rFonts w:ascii="Times New Roman" w:eastAsia="宋体" w:hAnsi="宋体"/>
        </w:rPr>
        <w:t>,2019</w:t>
      </w:r>
      <w:r w:rsidRPr="00C53B99">
        <w:rPr>
          <w:rFonts w:ascii="Times New Roman" w:eastAsia="楷体" w:hAnsi="楷体"/>
        </w:rPr>
        <w:t>年某日遭遇近</w:t>
      </w:r>
      <w:r w:rsidRPr="00C53B99">
        <w:rPr>
          <w:rFonts w:ascii="Times New Roman" w:eastAsia="宋体" w:hAnsi="宋体"/>
        </w:rPr>
        <w:t>10</w:t>
      </w:r>
      <w:r w:rsidRPr="00C53B99">
        <w:rPr>
          <w:rFonts w:ascii="Times New Roman" w:eastAsia="楷体" w:hAnsi="楷体"/>
        </w:rPr>
        <w:t>年最强沙尘暴天气过程</w:t>
      </w:r>
      <w:r w:rsidRPr="00C53B99">
        <w:rPr>
          <w:rFonts w:ascii="Times New Roman" w:eastAsia="宋体" w:hAnsi="宋体"/>
        </w:rPr>
        <w:t>,</w:t>
      </w:r>
      <w:r w:rsidRPr="00C53B99">
        <w:rPr>
          <w:rFonts w:ascii="Times New Roman" w:eastAsia="楷体" w:hAnsi="楷体"/>
        </w:rPr>
        <w:t>下图示意阿拉善盟拐子湖气象站</w:t>
      </w:r>
      <w:r w:rsidRPr="00C53B99">
        <w:rPr>
          <w:rFonts w:ascii="Times New Roman" w:eastAsia="宋体" w:hAnsi="宋体"/>
        </w:rPr>
        <w:t>(41</w:t>
      </w:r>
      <w:r w:rsidRPr="00C53B99">
        <w:rPr>
          <w:rFonts w:ascii="Times New Roman" w:eastAsia="宋体" w:hAnsi="宋体"/>
        </w:rPr>
        <w:t>°</w:t>
      </w:r>
      <w:r w:rsidRPr="00C53B99">
        <w:rPr>
          <w:rFonts w:ascii="Times New Roman" w:eastAsia="宋体" w:hAnsi="宋体"/>
        </w:rPr>
        <w:t>22'N,102</w:t>
      </w:r>
      <w:r w:rsidRPr="00C53B99">
        <w:rPr>
          <w:rFonts w:ascii="Times New Roman" w:eastAsia="宋体" w:hAnsi="宋体"/>
        </w:rPr>
        <w:t>°</w:t>
      </w:r>
      <w:r w:rsidRPr="00C53B99">
        <w:rPr>
          <w:rFonts w:ascii="Times New Roman" w:eastAsia="宋体" w:hAnsi="宋体"/>
        </w:rPr>
        <w:t>22'E,</w:t>
      </w:r>
      <w:r w:rsidRPr="00C53B99">
        <w:rPr>
          <w:rFonts w:ascii="Times New Roman" w:eastAsia="楷体" w:hAnsi="楷体"/>
        </w:rPr>
        <w:t>海拔</w:t>
      </w:r>
      <w:r w:rsidRPr="00C53B99">
        <w:rPr>
          <w:rFonts w:ascii="Times New Roman" w:eastAsia="宋体" w:hAnsi="宋体"/>
        </w:rPr>
        <w:t>960</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该日近地面气象要素变化。读图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8~10</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51240" cy="2006280"/>
            <wp:effectExtent l="0" t="0" r="0" b="0"/>
            <wp:docPr id="150" name="CDZRX73.eps" descr="id:2147489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13" cstate="print"/>
                    <a:stretch>
                      <a:fillRect/>
                    </a:stretch>
                  </pic:blipFill>
                  <pic:spPr>
                    <a:xfrm>
                      <a:off x="0" y="0"/>
                      <a:ext cx="2451240" cy="200628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图中曲线</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w:t>
      </w:r>
      <w:r w:rsidRPr="00C53B99">
        <w:rPr>
          <w:rFonts w:ascii="Times New Roman" w:eastAsia="宋体" w:hAnsi="宋体"/>
        </w:rPr>
        <w:t>代表极大风速</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宋体" w:eastAsia="宋体" w:hAnsi="宋体" w:cs="宋体" w:hint="eastAsia"/>
        </w:rPr>
        <w:t>②</w:t>
      </w:r>
      <w:r w:rsidRPr="00C53B99">
        <w:rPr>
          <w:rFonts w:ascii="Times New Roman" w:eastAsia="宋体" w:hAnsi="宋体"/>
        </w:rPr>
        <w:t>代表能见度</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w:t>
      </w:r>
      <w:r w:rsidRPr="00C53B99">
        <w:rPr>
          <w:rFonts w:ascii="Times New Roman" w:eastAsia="宋体" w:hAnsi="宋体"/>
        </w:rPr>
        <w:t>代表气温</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宋体" w:eastAsia="宋体" w:hAnsi="宋体" w:cs="宋体" w:hint="eastAsia"/>
        </w:rPr>
        <w:t>④</w:t>
      </w:r>
      <w:r w:rsidRPr="00C53B99">
        <w:rPr>
          <w:rFonts w:ascii="Times New Roman" w:eastAsia="宋体" w:hAnsi="宋体"/>
        </w:rPr>
        <w:t>代表气压</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沙尘暴最强的时段为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Times New Roman" w:cs="Times New Roman"/>
        </w:rPr>
        <w:t>—</w:t>
      </w:r>
      <w:r w:rsidRPr="00C53B99">
        <w:rPr>
          <w:rFonts w:ascii="Times New Roman" w:eastAsia="宋体" w:hAnsi="宋体"/>
        </w:rPr>
        <w:t>14</w:t>
      </w:r>
      <w:r w:rsidRPr="00C53B99">
        <w:rPr>
          <w:rFonts w:ascii="Times New Roman" w:eastAsia="宋体" w:hAnsi="宋体"/>
        </w:rPr>
        <w:t>时</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14</w:t>
      </w:r>
      <w:r w:rsidRPr="00C53B99">
        <w:rPr>
          <w:rFonts w:ascii="Times New Roman" w:eastAsia="宋体" w:hAnsi="Times New Roman" w:cs="Times New Roman"/>
        </w:rPr>
        <w:t>—</w:t>
      </w:r>
      <w:r w:rsidRPr="00C53B99">
        <w:rPr>
          <w:rFonts w:ascii="Times New Roman" w:eastAsia="宋体" w:hAnsi="宋体"/>
        </w:rPr>
        <w:t>20</w:t>
      </w:r>
      <w:r w:rsidRPr="00C53B99">
        <w:rPr>
          <w:rFonts w:ascii="Times New Roman" w:eastAsia="宋体" w:hAnsi="宋体"/>
        </w:rPr>
        <w:t>时</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18</w:t>
      </w:r>
      <w:r w:rsidRPr="00C53B99">
        <w:rPr>
          <w:rFonts w:ascii="Times New Roman" w:eastAsia="宋体" w:hAnsi="Times New Roman" w:cs="Times New Roman"/>
        </w:rPr>
        <w:t>—</w:t>
      </w:r>
      <w:r w:rsidRPr="00C53B99">
        <w:rPr>
          <w:rFonts w:ascii="Times New Roman" w:eastAsia="宋体" w:hAnsi="宋体"/>
        </w:rPr>
        <w:t>24</w:t>
      </w:r>
      <w:r w:rsidRPr="00C53B99">
        <w:rPr>
          <w:rFonts w:ascii="Times New Roman" w:eastAsia="宋体" w:hAnsi="宋体"/>
        </w:rPr>
        <w:t>时</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22</w:t>
      </w:r>
      <w:r w:rsidRPr="00C53B99">
        <w:rPr>
          <w:rFonts w:ascii="Times New Roman" w:eastAsia="宋体" w:hAnsi="Times New Roman" w:cs="Times New Roman"/>
        </w:rPr>
        <w:t>—</w:t>
      </w:r>
      <w:r w:rsidRPr="00C53B99">
        <w:rPr>
          <w:rFonts w:ascii="Times New Roman" w:eastAsia="宋体" w:hAnsi="宋体"/>
        </w:rPr>
        <w:t>24</w:t>
      </w:r>
      <w:r w:rsidRPr="00C53B99">
        <w:rPr>
          <w:rFonts w:ascii="Times New Roman" w:eastAsia="宋体" w:hAnsi="宋体"/>
        </w:rPr>
        <w:t>时</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推测该次沙尘暴发生的月份是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宋体" w:hAnsi="宋体"/>
        </w:rPr>
        <w:t>月</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宋体" w:hAnsi="宋体"/>
        </w:rPr>
        <w:t>月</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月</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11</w:t>
      </w:r>
      <w:r w:rsidRPr="00C53B99">
        <w:rPr>
          <w:rFonts w:ascii="Times New Roman" w:eastAsia="宋体" w:hAnsi="宋体"/>
        </w:rPr>
        <w:t>月</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w:t>
      </w:r>
      <w:r w:rsidRPr="00C53B99">
        <w:rPr>
          <w:rFonts w:ascii="Times New Roman" w:eastAsia="楷体" w:hAnsi="楷体"/>
        </w:rPr>
        <w:t>下图为世界部分海域洋流分布示意图。读图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11~12</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44360" cy="1447920"/>
            <wp:effectExtent l="0" t="0" r="0" b="0"/>
            <wp:docPr id="151" name="CDZRX75.eps" descr="id:2147489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4" cstate="print"/>
                    <a:stretch>
                      <a:fillRect/>
                    </a:stretch>
                  </pic:blipFill>
                  <pic:spPr>
                    <a:xfrm>
                      <a:off x="0" y="0"/>
                      <a:ext cx="2844360" cy="144792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洋流</w:t>
      </w:r>
      <w:r w:rsidRPr="00C53B99">
        <w:rPr>
          <w:rFonts w:ascii="宋体" w:eastAsia="宋体" w:hAnsi="宋体" w:cs="宋体" w:hint="eastAsia"/>
        </w:rPr>
        <w:t>①</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使沿岸地区夏季多大雾</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B</w:t>
      </w:r>
      <w:r w:rsidRPr="00C53B99">
        <w:rPr>
          <w:rFonts w:ascii="Times New Roman" w:eastAsia="宋体" w:hAnsi="Times New Roman" w:cs="Times New Roman"/>
        </w:rPr>
        <w:t>.</w:t>
      </w:r>
      <w:r w:rsidRPr="00C53B99">
        <w:rPr>
          <w:rFonts w:ascii="Times New Roman" w:eastAsia="宋体" w:hAnsi="宋体"/>
        </w:rPr>
        <w:t>使沿岸地区冬季多大雾</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对沿岸气候有明显的增温增湿作用</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对沿岸气候有明显的增温减湿作用</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当</w:t>
      </w:r>
      <w:r w:rsidRPr="00C53B99">
        <w:rPr>
          <w:rFonts w:ascii="宋体" w:eastAsia="宋体" w:hAnsi="宋体" w:cs="宋体" w:hint="eastAsia"/>
        </w:rPr>
        <w:t>④</w:t>
      </w:r>
      <w:r w:rsidRPr="00C53B99">
        <w:rPr>
          <w:rFonts w:ascii="Times New Roman" w:eastAsia="宋体" w:hAnsi="宋体"/>
        </w:rPr>
        <w:t>地表层海水温度偏高时</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甲地区气候更加干</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乙海域渔获量增多</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洋流</w:t>
      </w:r>
      <w:r w:rsidRPr="00C53B99">
        <w:rPr>
          <w:rFonts w:ascii="宋体" w:eastAsia="宋体" w:hAnsi="宋体" w:cs="宋体" w:hint="eastAsia"/>
        </w:rPr>
        <w:t>②③</w:t>
      </w:r>
      <w:r w:rsidRPr="00C53B99">
        <w:rPr>
          <w:rFonts w:ascii="Times New Roman" w:eastAsia="宋体" w:hAnsi="宋体"/>
        </w:rPr>
        <w:t>势力均增强</w:t>
      </w:r>
    </w:p>
    <w:p w:rsidR="002C5F2C"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丙地区降水减少</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湖南怀化一模</w:t>
      </w:r>
      <w:r w:rsidRPr="00C53B99">
        <w:rPr>
          <w:rFonts w:ascii="Times New Roman" w:eastAsia="宋体" w:hAnsi="宋体"/>
        </w:rPr>
        <w:t>)</w:t>
      </w:r>
      <w:r w:rsidRPr="00C53B99">
        <w:rPr>
          <w:rFonts w:ascii="Times New Roman" w:eastAsia="楷体" w:hAnsi="楷体"/>
        </w:rPr>
        <w:t>金沙江在横断山脉的高山峡谷中自北向南奔流而下</w:t>
      </w:r>
      <w:r w:rsidRPr="00C53B99">
        <w:rPr>
          <w:rFonts w:ascii="Times New Roman" w:eastAsia="宋体" w:hAnsi="宋体"/>
        </w:rPr>
        <w:t>,</w:t>
      </w:r>
      <w:r w:rsidRPr="00C53B99">
        <w:rPr>
          <w:rFonts w:ascii="Times New Roman" w:eastAsia="楷体" w:hAnsi="楷体"/>
        </w:rPr>
        <w:t>流到石鼓</w:t>
      </w:r>
      <w:r w:rsidRPr="00C53B99">
        <w:rPr>
          <w:rFonts w:ascii="Times New Roman" w:eastAsia="宋体" w:hAnsi="宋体"/>
        </w:rPr>
        <w:t>(</w:t>
      </w:r>
      <w:r w:rsidRPr="00C53B99">
        <w:rPr>
          <w:rFonts w:ascii="Times New Roman" w:eastAsia="楷体" w:hAnsi="楷体"/>
        </w:rPr>
        <w:t>地质历史时期</w:t>
      </w:r>
      <w:r w:rsidRPr="00C53B99">
        <w:rPr>
          <w:rFonts w:ascii="Times New Roman" w:eastAsia="宋体" w:hAnsi="宋体"/>
        </w:rPr>
        <w:t>,</w:t>
      </w:r>
      <w:r w:rsidRPr="00C53B99">
        <w:rPr>
          <w:rFonts w:ascii="Times New Roman" w:eastAsia="楷体" w:hAnsi="楷体"/>
        </w:rPr>
        <w:t>在其东侧不远处</w:t>
      </w:r>
      <w:r w:rsidRPr="00C53B99">
        <w:rPr>
          <w:rFonts w:ascii="Times New Roman" w:eastAsia="宋体" w:hAnsi="宋体"/>
        </w:rPr>
        <w:t>,</w:t>
      </w:r>
      <w:r w:rsidRPr="00C53B99">
        <w:rPr>
          <w:rFonts w:ascii="Times New Roman" w:eastAsia="楷体" w:hAnsi="楷体"/>
        </w:rPr>
        <w:t>有一条河流由西向东不停地流淌着</w:t>
      </w:r>
      <w:r w:rsidRPr="00C53B99">
        <w:rPr>
          <w:rFonts w:ascii="Times New Roman" w:eastAsia="宋体" w:hAnsi="宋体"/>
        </w:rPr>
        <w:t>),</w:t>
      </w:r>
      <w:r w:rsidRPr="00C53B99">
        <w:rPr>
          <w:rFonts w:ascii="Times New Roman" w:eastAsia="楷体" w:hAnsi="楷体"/>
        </w:rPr>
        <w:t>突然调头急转</w:t>
      </w:r>
      <w:r w:rsidRPr="00C53B99">
        <w:rPr>
          <w:rFonts w:ascii="Times New Roman" w:eastAsia="宋体" w:hAnsi="宋体"/>
        </w:rPr>
        <w:t>,</w:t>
      </w:r>
      <w:r w:rsidRPr="00C53B99">
        <w:rPr>
          <w:rFonts w:ascii="Times New Roman" w:eastAsia="楷体" w:hAnsi="楷体"/>
        </w:rPr>
        <w:t>折向东北</w:t>
      </w:r>
      <w:r w:rsidRPr="00C53B99">
        <w:rPr>
          <w:rFonts w:ascii="Times New Roman" w:eastAsia="宋体" w:hAnsi="宋体"/>
        </w:rPr>
        <w:t>,</w:t>
      </w:r>
      <w:r w:rsidRPr="00C53B99">
        <w:rPr>
          <w:rFonts w:ascii="Times New Roman" w:eastAsia="楷体" w:hAnsi="楷体"/>
        </w:rPr>
        <w:t>形成</w:t>
      </w:r>
      <w:r w:rsidRPr="00C53B99">
        <w:rPr>
          <w:rFonts w:ascii="Times New Roman" w:eastAsia="宋体" w:hAnsi="Times New Roman" w:cs="Times New Roman"/>
        </w:rPr>
        <w:t>“</w:t>
      </w:r>
      <w:r w:rsidRPr="00C53B99">
        <w:rPr>
          <w:rFonts w:ascii="Times New Roman" w:eastAsia="宋体" w:hAnsi="宋体"/>
        </w:rPr>
        <w:t>V</w:t>
      </w:r>
      <w:r w:rsidRPr="00C53B99">
        <w:rPr>
          <w:rFonts w:ascii="Times New Roman" w:eastAsia="宋体" w:hAnsi="Times New Roman" w:cs="Times New Roman"/>
        </w:rPr>
        <w:t>”</w:t>
      </w:r>
      <w:r w:rsidRPr="00C53B99">
        <w:rPr>
          <w:rFonts w:ascii="Times New Roman" w:eastAsia="楷体" w:hAnsi="楷体"/>
        </w:rPr>
        <w:t>字形的长江第一湾。长江在石鼓大转弯的原因</w:t>
      </w:r>
      <w:r w:rsidRPr="00C53B99">
        <w:rPr>
          <w:rFonts w:ascii="Times New Roman" w:eastAsia="宋体" w:hAnsi="宋体"/>
        </w:rPr>
        <w:t>,</w:t>
      </w:r>
      <w:r w:rsidRPr="00C53B99">
        <w:rPr>
          <w:rFonts w:ascii="Times New Roman" w:eastAsia="楷体" w:hAnsi="楷体"/>
        </w:rPr>
        <w:t>有学者认为是河流袭夺造成的。下图示意金沙江地理位置。据此完成</w:t>
      </w:r>
      <w:r w:rsidRPr="00C53B99">
        <w:rPr>
          <w:rFonts w:ascii="Times New Roman" w:eastAsia="宋体" w:hAnsi="宋体"/>
        </w:rPr>
        <w:t>13~15</w:t>
      </w:r>
      <w:r w:rsidRPr="00C53B99">
        <w:rPr>
          <w:rFonts w:ascii="Times New Roman" w:eastAsia="楷体" w:hAnsi="楷体"/>
        </w:rPr>
        <w:t>题。</w:t>
      </w:r>
    </w:p>
    <w:p w:rsidR="002C5F2C" w:rsidRPr="00C53B99" w:rsidRDefault="002C5F2C" w:rsidP="002C5F2C">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96000" cy="2489400"/>
            <wp:effectExtent l="0" t="0" r="0" b="0"/>
            <wp:docPr id="152" name="CDZRX76.eps" descr="id:2147489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15" cstate="print"/>
                    <a:stretch>
                      <a:fillRect/>
                    </a:stretch>
                  </pic:blipFill>
                  <pic:spPr>
                    <a:xfrm>
                      <a:off x="0" y="0"/>
                      <a:ext cx="2196000" cy="2489400"/>
                    </a:xfrm>
                    <a:prstGeom prst="rect">
                      <a:avLst/>
                    </a:prstGeom>
                  </pic:spPr>
                </pic:pic>
              </a:graphicData>
            </a:graphic>
          </wp:inline>
        </w:drawing>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影响河流袭夺的主要因素是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水系的形状</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流量和流速</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流程长短</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植被覆盖率</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金沙江流到石鼓突然调头急转折向东北的原因可能是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地质历史时期</w:t>
      </w:r>
      <w:r w:rsidRPr="00C53B99">
        <w:rPr>
          <w:rFonts w:ascii="Times New Roman" w:eastAsia="宋体" w:hAnsi="宋体"/>
        </w:rPr>
        <w:t>,</w:t>
      </w:r>
      <w:r w:rsidRPr="00C53B99">
        <w:rPr>
          <w:rFonts w:ascii="Times New Roman" w:eastAsia="宋体" w:hAnsi="宋体"/>
        </w:rPr>
        <w:t>石鼓东侧河流向西溯源侵蚀</w:t>
      </w:r>
      <w:r w:rsidRPr="00C53B99">
        <w:rPr>
          <w:rFonts w:ascii="Times New Roman" w:eastAsia="宋体" w:hAnsi="宋体"/>
        </w:rPr>
        <w:t>,</w:t>
      </w:r>
      <w:r w:rsidRPr="00C53B99">
        <w:rPr>
          <w:rFonts w:ascii="Times New Roman" w:eastAsia="宋体" w:hAnsi="宋体"/>
        </w:rPr>
        <w:t xml:space="preserve">导致河流袭夺　</w:t>
      </w:r>
      <w:r w:rsidRPr="00C53B99">
        <w:rPr>
          <w:rFonts w:ascii="宋体" w:eastAsia="宋体" w:hAnsi="宋体" w:cs="宋体" w:hint="eastAsia"/>
        </w:rPr>
        <w:t>②</w:t>
      </w:r>
      <w:r w:rsidRPr="00C53B99">
        <w:rPr>
          <w:rFonts w:ascii="Times New Roman" w:eastAsia="宋体" w:hAnsi="宋体"/>
        </w:rPr>
        <w:t>河床不断淤积</w:t>
      </w:r>
      <w:r w:rsidRPr="00C53B99">
        <w:rPr>
          <w:rFonts w:ascii="Times New Roman" w:eastAsia="宋体" w:hAnsi="宋体"/>
        </w:rPr>
        <w:t>,</w:t>
      </w:r>
      <w:r w:rsidRPr="00C53B99">
        <w:rPr>
          <w:rFonts w:ascii="Times New Roman" w:eastAsia="宋体" w:hAnsi="宋体"/>
        </w:rPr>
        <w:t xml:space="preserve">抬高水位　</w:t>
      </w:r>
      <w:r w:rsidRPr="00C53B99">
        <w:rPr>
          <w:rFonts w:ascii="宋体" w:eastAsia="宋体" w:hAnsi="宋体" w:cs="宋体" w:hint="eastAsia"/>
        </w:rPr>
        <w:t>③</w:t>
      </w:r>
      <w:r w:rsidRPr="00C53B99">
        <w:rPr>
          <w:rFonts w:ascii="Times New Roman" w:eastAsia="宋体" w:hAnsi="宋体"/>
        </w:rPr>
        <w:t>地壳运动</w:t>
      </w:r>
      <w:r w:rsidRPr="00C53B99">
        <w:rPr>
          <w:rFonts w:ascii="Times New Roman" w:eastAsia="宋体" w:hAnsi="宋体"/>
        </w:rPr>
        <w:t>,</w:t>
      </w:r>
      <w:r w:rsidRPr="00C53B99">
        <w:rPr>
          <w:rFonts w:ascii="Times New Roman" w:eastAsia="宋体" w:hAnsi="宋体"/>
        </w:rPr>
        <w:t>横断山脉缓慢上升</w:t>
      </w:r>
      <w:r w:rsidRPr="00C53B99">
        <w:rPr>
          <w:rFonts w:ascii="Times New Roman" w:eastAsia="宋体" w:hAnsi="宋体"/>
        </w:rPr>
        <w:t>,</w:t>
      </w:r>
      <w:r w:rsidRPr="00C53B99">
        <w:rPr>
          <w:rFonts w:ascii="Times New Roman" w:eastAsia="宋体" w:hAnsi="宋体"/>
        </w:rPr>
        <w:t xml:space="preserve">封堵古金沙江南下水路　</w:t>
      </w:r>
      <w:r w:rsidRPr="00C53B99">
        <w:rPr>
          <w:rFonts w:ascii="宋体" w:eastAsia="宋体" w:hAnsi="宋体" w:cs="宋体" w:hint="eastAsia"/>
        </w:rPr>
        <w:t>④</w:t>
      </w:r>
      <w:r w:rsidRPr="00C53B99">
        <w:rPr>
          <w:rFonts w:ascii="Times New Roman" w:eastAsia="宋体" w:hAnsi="宋体"/>
        </w:rPr>
        <w:t>河流侧向侵蚀加强</w:t>
      </w:r>
      <w:r w:rsidRPr="00C53B99">
        <w:rPr>
          <w:rFonts w:ascii="Times New Roman" w:eastAsia="宋体" w:hAnsi="宋体"/>
        </w:rPr>
        <w:t>,</w:t>
      </w:r>
      <w:r w:rsidRPr="00C53B99">
        <w:rPr>
          <w:rFonts w:ascii="Times New Roman" w:eastAsia="宋体" w:hAnsi="宋体"/>
        </w:rPr>
        <w:t>河道变得越来越弯曲</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②③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③④</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在金沙江的南方不远处</w:t>
      </w:r>
      <w:r w:rsidRPr="00C53B99">
        <w:rPr>
          <w:rFonts w:ascii="Times New Roman" w:eastAsia="宋体" w:hAnsi="宋体"/>
        </w:rPr>
        <w:t>,</w:t>
      </w:r>
      <w:r w:rsidRPr="00C53B99">
        <w:rPr>
          <w:rFonts w:ascii="Times New Roman" w:eastAsia="宋体" w:hAnsi="宋体"/>
        </w:rPr>
        <w:t>有一条小河</w:t>
      </w:r>
      <w:r w:rsidRPr="00C53B99">
        <w:rPr>
          <w:rFonts w:ascii="Times New Roman" w:eastAsia="宋体" w:hAnsi="Times New Roman" w:cs="Times New Roman"/>
        </w:rPr>
        <w:t>——</w:t>
      </w:r>
      <w:r w:rsidRPr="00C53B99">
        <w:rPr>
          <w:rFonts w:ascii="Times New Roman" w:eastAsia="宋体" w:hAnsi="宋体"/>
        </w:rPr>
        <w:t>漾濞江</w:t>
      </w:r>
      <w:r w:rsidRPr="00C53B99">
        <w:rPr>
          <w:rFonts w:ascii="Times New Roman" w:eastAsia="宋体" w:hAnsi="宋体"/>
        </w:rPr>
        <w:t>,</w:t>
      </w:r>
      <w:r w:rsidRPr="00C53B99">
        <w:rPr>
          <w:rFonts w:ascii="Times New Roman" w:eastAsia="宋体" w:hAnsi="宋体"/>
        </w:rPr>
        <w:t>由于泥沙长期淤积</w:t>
      </w:r>
      <w:r w:rsidRPr="00C53B99">
        <w:rPr>
          <w:rFonts w:ascii="Times New Roman" w:eastAsia="宋体" w:hAnsi="宋体"/>
        </w:rPr>
        <w:t>,</w:t>
      </w:r>
      <w:r w:rsidRPr="00C53B99">
        <w:rPr>
          <w:rFonts w:ascii="Times New Roman" w:eastAsia="宋体" w:hAnsi="宋体"/>
        </w:rPr>
        <w:t>形成宽阔的谷底。与袭夺前相比</w:t>
      </w:r>
      <w:r w:rsidRPr="00C53B99">
        <w:rPr>
          <w:rFonts w:ascii="Times New Roman" w:eastAsia="宋体" w:hAnsi="宋体"/>
        </w:rPr>
        <w:t>,</w:t>
      </w:r>
      <w:r w:rsidRPr="00C53B99">
        <w:rPr>
          <w:rFonts w:ascii="Times New Roman" w:eastAsia="宋体" w:hAnsi="宋体"/>
        </w:rPr>
        <w:t>漾濞江泥沙不断淤积的主要原因是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上游水量减少</w:t>
      </w:r>
      <w:r w:rsidRPr="00C53B99">
        <w:rPr>
          <w:rFonts w:ascii="Times New Roman" w:eastAsia="宋体" w:hAnsi="宋体"/>
        </w:rPr>
        <w:t>,</w:t>
      </w:r>
      <w:r w:rsidRPr="00C53B99">
        <w:rPr>
          <w:rFonts w:ascii="Times New Roman" w:eastAsia="宋体" w:hAnsi="宋体"/>
        </w:rPr>
        <w:t>泥沙堆积严重</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河道两侧岩体崩塌</w:t>
      </w:r>
      <w:r w:rsidRPr="00C53B99">
        <w:rPr>
          <w:rFonts w:ascii="Times New Roman" w:eastAsia="宋体" w:hAnsi="宋体"/>
        </w:rPr>
        <w:t>,</w:t>
      </w:r>
      <w:r w:rsidRPr="00C53B99">
        <w:rPr>
          <w:rFonts w:ascii="Times New Roman" w:eastAsia="宋体" w:hAnsi="宋体"/>
        </w:rPr>
        <w:t>泥沙堆积严重</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上游侵蚀加剧</w:t>
      </w:r>
      <w:r w:rsidRPr="00C53B99">
        <w:rPr>
          <w:rFonts w:ascii="Times New Roman" w:eastAsia="宋体" w:hAnsi="宋体"/>
        </w:rPr>
        <w:t>,</w:t>
      </w:r>
      <w:r w:rsidRPr="00C53B99">
        <w:rPr>
          <w:rFonts w:ascii="Times New Roman" w:eastAsia="宋体" w:hAnsi="宋体"/>
        </w:rPr>
        <w:t>泥沙堆积严重</w:t>
      </w:r>
    </w:p>
    <w:p w:rsidR="002C5F2C" w:rsidRPr="00C53B99" w:rsidRDefault="002C5F2C" w:rsidP="002C5F2C">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地转偏向力作用致其堆积严重</w:t>
      </w:r>
    </w:p>
    <w:p w:rsidR="002C5F2C" w:rsidRPr="00C53B99" w:rsidRDefault="002C5F2C" w:rsidP="002C5F2C">
      <w:pPr>
        <w:tabs>
          <w:tab w:val="left" w:pos="1871"/>
          <w:tab w:val="left" w:pos="3407"/>
          <w:tab w:val="left" w:pos="4949"/>
          <w:tab w:val="left" w:pos="6599"/>
        </w:tabs>
        <w:rPr>
          <w:rFonts w:ascii="Times New Roman" w:eastAsia="宋体" w:hAnsi="宋体"/>
        </w:rPr>
      </w:pPr>
    </w:p>
    <w:p w:rsidR="002C5F2C" w:rsidRPr="00C53B99" w:rsidRDefault="002C5F2C" w:rsidP="002C5F2C">
      <w:pPr>
        <w:tabs>
          <w:tab w:val="left" w:pos="1871"/>
          <w:tab w:val="left" w:pos="3407"/>
          <w:tab w:val="left" w:pos="4949"/>
          <w:tab w:val="left" w:pos="6599"/>
        </w:tabs>
        <w:rPr>
          <w:rFonts w:ascii="Times New Roman" w:eastAsia="宋体" w:hAnsi="宋体"/>
        </w:rPr>
      </w:pPr>
    </w:p>
    <w:p w:rsidR="002C5F2C" w:rsidRPr="00225144" w:rsidRDefault="002C5F2C" w:rsidP="002C5F2C">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十</w:t>
      </w:r>
      <w:r w:rsidRPr="00225144">
        <w:rPr>
          <w:rFonts w:ascii="Times New Roman" w:eastAsia="宋体" w:hAnsi="宋体"/>
          <w:sz w:val="36"/>
        </w:rPr>
        <w:t>)</w:t>
      </w:r>
    </w:p>
    <w:p w:rsidR="002C5F2C" w:rsidRPr="00225144"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可从区位选择考虑</w:t>
      </w:r>
      <w:r w:rsidRPr="00225144">
        <w:rPr>
          <w:rFonts w:ascii="Times New Roman" w:eastAsia="宋体" w:hAnsi="宋体"/>
          <w:sz w:val="24"/>
        </w:rPr>
        <w:t>,</w:t>
      </w:r>
      <w:r w:rsidRPr="00225144">
        <w:rPr>
          <w:rFonts w:ascii="Times New Roman" w:eastAsia="仿宋" w:hAnsi="仿宋"/>
          <w:sz w:val="24"/>
        </w:rPr>
        <w:t>也可以从景观图的判读入手。一方面</w:t>
      </w:r>
      <w:r w:rsidRPr="00225144">
        <w:rPr>
          <w:rFonts w:ascii="宋体" w:eastAsia="宋体" w:hAnsi="宋体" w:cs="宋体" w:hint="eastAsia"/>
          <w:sz w:val="24"/>
        </w:rPr>
        <w:t>④</w:t>
      </w:r>
      <w:r w:rsidRPr="00225144">
        <w:rPr>
          <w:rFonts w:ascii="Times New Roman" w:eastAsia="仿宋" w:hAnsi="仿宋"/>
          <w:sz w:val="24"/>
        </w:rPr>
        <w:t>地靠近文化区</w:t>
      </w:r>
      <w:r w:rsidRPr="00225144">
        <w:rPr>
          <w:rFonts w:ascii="Times New Roman" w:eastAsia="宋体" w:hAnsi="宋体"/>
          <w:sz w:val="24"/>
        </w:rPr>
        <w:t>,</w:t>
      </w:r>
      <w:r w:rsidRPr="00225144">
        <w:rPr>
          <w:rFonts w:ascii="Times New Roman" w:eastAsia="仿宋" w:hAnsi="仿宋"/>
          <w:sz w:val="24"/>
        </w:rPr>
        <w:t>具有一定的优势</w:t>
      </w:r>
      <w:r w:rsidRPr="00225144">
        <w:rPr>
          <w:rFonts w:ascii="Times New Roman" w:eastAsia="宋体" w:hAnsi="宋体"/>
          <w:sz w:val="24"/>
        </w:rPr>
        <w:t>,</w:t>
      </w:r>
      <w:r w:rsidRPr="00225144">
        <w:rPr>
          <w:rFonts w:ascii="Times New Roman" w:eastAsia="仿宋" w:hAnsi="仿宋"/>
          <w:sz w:val="24"/>
        </w:rPr>
        <w:t>另一方面还可以结合景观图中的水域、桥梁进行判读。第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城市最终要获得成功转型需要产业的带动</w:t>
      </w:r>
      <w:r w:rsidRPr="00225144">
        <w:rPr>
          <w:rFonts w:ascii="Times New Roman" w:eastAsia="宋体" w:hAnsi="宋体"/>
          <w:sz w:val="24"/>
        </w:rPr>
        <w:t>,</w:t>
      </w:r>
      <w:r w:rsidRPr="00225144">
        <w:rPr>
          <w:rFonts w:ascii="Times New Roman" w:eastAsia="仿宋" w:hAnsi="仿宋"/>
          <w:sz w:val="24"/>
        </w:rPr>
        <w:t>根据材料中的</w:t>
      </w:r>
      <w:r w:rsidRPr="00225144">
        <w:rPr>
          <w:rFonts w:ascii="Times New Roman" w:eastAsia="宋体" w:hAnsi="Times New Roman" w:cs="Times New Roman"/>
          <w:sz w:val="24"/>
        </w:rPr>
        <w:t>“</w:t>
      </w:r>
      <w:r w:rsidRPr="00225144">
        <w:rPr>
          <w:rFonts w:ascii="Times New Roman" w:eastAsia="仿宋" w:hAnsi="仿宋"/>
          <w:sz w:val="24"/>
        </w:rPr>
        <w:t>艺术文化之城</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以及规划图中的文化建筑等信息</w:t>
      </w:r>
      <w:r w:rsidRPr="00225144">
        <w:rPr>
          <w:rFonts w:ascii="Times New Roman" w:eastAsia="宋体" w:hAnsi="宋体"/>
          <w:sz w:val="24"/>
        </w:rPr>
        <w:t>,</w:t>
      </w:r>
      <w:r w:rsidRPr="00225144">
        <w:rPr>
          <w:rFonts w:ascii="Times New Roman" w:eastAsia="仿宋" w:hAnsi="仿宋"/>
          <w:sz w:val="24"/>
        </w:rPr>
        <w:t>可推理出该城市成功转型主要得益于文创产业的带动。</w:t>
      </w:r>
    </w:p>
    <w:p w:rsidR="002C5F2C" w:rsidRPr="00225144"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烟囱效应是指由于洞内、外空气的温度差使气流从温度高的区域流向温度低的区域的现象</w:t>
      </w:r>
      <w:r w:rsidRPr="00225144">
        <w:rPr>
          <w:rFonts w:ascii="Times New Roman" w:eastAsia="宋体" w:hAnsi="宋体"/>
          <w:sz w:val="24"/>
        </w:rPr>
        <w:t>,</w:t>
      </w:r>
      <w:r w:rsidRPr="00225144">
        <w:rPr>
          <w:rFonts w:ascii="Times New Roman" w:eastAsia="仿宋" w:hAnsi="仿宋"/>
          <w:sz w:val="24"/>
        </w:rPr>
        <w:t>夏季洞外温度高</w:t>
      </w:r>
      <w:r w:rsidRPr="00225144">
        <w:rPr>
          <w:rFonts w:ascii="Times New Roman" w:eastAsia="宋体" w:hAnsi="宋体"/>
          <w:sz w:val="24"/>
        </w:rPr>
        <w:t>,</w:t>
      </w:r>
      <w:r w:rsidRPr="00225144">
        <w:rPr>
          <w:rFonts w:ascii="Times New Roman" w:eastAsia="仿宋" w:hAnsi="仿宋"/>
          <w:sz w:val="24"/>
        </w:rPr>
        <w:t>洞内温度低</w:t>
      </w:r>
      <w:r w:rsidRPr="00225144">
        <w:rPr>
          <w:rFonts w:ascii="Times New Roman" w:eastAsia="宋体" w:hAnsi="宋体"/>
          <w:sz w:val="24"/>
        </w:rPr>
        <w:t>,</w:t>
      </w:r>
      <w:r w:rsidRPr="00225144">
        <w:rPr>
          <w:rFonts w:ascii="Times New Roman" w:eastAsia="仿宋" w:hAnsi="仿宋"/>
          <w:sz w:val="24"/>
        </w:rPr>
        <w:t>空气从洞外流向洞内</w:t>
      </w:r>
      <w:r w:rsidRPr="00225144">
        <w:rPr>
          <w:rFonts w:ascii="Times New Roman" w:eastAsia="宋体" w:hAnsi="宋体"/>
          <w:sz w:val="24"/>
        </w:rPr>
        <w:t>,</w:t>
      </w:r>
      <w:r w:rsidRPr="00225144">
        <w:rPr>
          <w:rFonts w:ascii="Times New Roman" w:eastAsia="仿宋" w:hAnsi="仿宋"/>
          <w:sz w:val="24"/>
        </w:rPr>
        <w:t>洞内二氧化碳浓度高</w:t>
      </w:r>
      <w:r w:rsidRPr="00225144">
        <w:rPr>
          <w:rFonts w:ascii="Times New Roman" w:eastAsia="宋体" w:hAnsi="宋体"/>
          <w:sz w:val="24"/>
        </w:rPr>
        <w:t>;</w:t>
      </w:r>
      <w:r w:rsidRPr="00225144">
        <w:rPr>
          <w:rFonts w:ascii="Times New Roman" w:eastAsia="仿宋" w:hAnsi="仿宋"/>
          <w:sz w:val="24"/>
        </w:rPr>
        <w:t>冬季则相反</w:t>
      </w:r>
      <w:r w:rsidRPr="00225144">
        <w:rPr>
          <w:rFonts w:ascii="Times New Roman" w:eastAsia="宋体" w:hAnsi="宋体"/>
          <w:sz w:val="24"/>
        </w:rPr>
        <w:t>,</w:t>
      </w:r>
      <w:r w:rsidRPr="00225144">
        <w:rPr>
          <w:rFonts w:ascii="Times New Roman" w:eastAsia="仿宋" w:hAnsi="仿宋"/>
          <w:sz w:val="24"/>
        </w:rPr>
        <w:t>洞内二氧化碳浓度低。第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我国南方喀斯特地区碳酸盐岩分布广</w:t>
      </w:r>
      <w:r w:rsidRPr="00225144">
        <w:rPr>
          <w:rFonts w:ascii="Times New Roman" w:eastAsia="宋体" w:hAnsi="宋体"/>
          <w:sz w:val="24"/>
        </w:rPr>
        <w:t>,</w:t>
      </w:r>
      <w:r w:rsidRPr="00225144">
        <w:rPr>
          <w:rFonts w:ascii="Times New Roman" w:eastAsia="仿宋" w:hAnsi="仿宋"/>
          <w:sz w:val="24"/>
        </w:rPr>
        <w:t>碳酸盐岩的风化作用强</w:t>
      </w:r>
      <w:r w:rsidRPr="00225144">
        <w:rPr>
          <w:rFonts w:ascii="Times New Roman" w:eastAsia="宋体" w:hAnsi="宋体"/>
          <w:sz w:val="24"/>
        </w:rPr>
        <w:t>,</w:t>
      </w:r>
      <w:r w:rsidRPr="00225144">
        <w:rPr>
          <w:rFonts w:ascii="Times New Roman" w:eastAsia="仿宋" w:hAnsi="仿宋"/>
          <w:sz w:val="24"/>
        </w:rPr>
        <w:t>且南方纬度低</w:t>
      </w:r>
      <w:r w:rsidRPr="00225144">
        <w:rPr>
          <w:rFonts w:ascii="Times New Roman" w:eastAsia="宋体" w:hAnsi="宋体"/>
          <w:sz w:val="24"/>
        </w:rPr>
        <w:t>,</w:t>
      </w:r>
      <w:r w:rsidRPr="00225144">
        <w:rPr>
          <w:rFonts w:ascii="Times New Roman" w:eastAsia="仿宋" w:hAnsi="仿宋"/>
          <w:sz w:val="24"/>
        </w:rPr>
        <w:t>夏季高温多雨</w:t>
      </w:r>
      <w:r w:rsidRPr="00225144">
        <w:rPr>
          <w:rFonts w:ascii="Times New Roman" w:eastAsia="宋体" w:hAnsi="宋体"/>
          <w:sz w:val="24"/>
        </w:rPr>
        <w:t>,</w:t>
      </w:r>
      <w:r w:rsidRPr="00225144">
        <w:rPr>
          <w:rFonts w:ascii="Times New Roman" w:eastAsia="仿宋" w:hAnsi="仿宋"/>
          <w:sz w:val="24"/>
        </w:rPr>
        <w:t>降水多</w:t>
      </w:r>
      <w:r w:rsidRPr="00225144">
        <w:rPr>
          <w:rFonts w:ascii="Times New Roman" w:eastAsia="宋体" w:hAnsi="宋体"/>
          <w:sz w:val="24"/>
        </w:rPr>
        <w:t>,</w:t>
      </w:r>
      <w:r w:rsidRPr="00225144">
        <w:rPr>
          <w:rFonts w:ascii="Times New Roman" w:eastAsia="仿宋" w:hAnsi="仿宋"/>
          <w:sz w:val="24"/>
        </w:rPr>
        <w:t>溶蚀作用比北方强。南方喀斯特地貌区土层浅薄</w:t>
      </w:r>
      <w:r w:rsidRPr="00225144">
        <w:rPr>
          <w:rFonts w:ascii="Times New Roman" w:eastAsia="宋体" w:hAnsi="宋体"/>
          <w:sz w:val="24"/>
        </w:rPr>
        <w:t>,</w:t>
      </w:r>
      <w:r w:rsidRPr="00225144">
        <w:rPr>
          <w:rFonts w:ascii="Times New Roman" w:eastAsia="仿宋" w:hAnsi="仿宋"/>
          <w:sz w:val="24"/>
        </w:rPr>
        <w:t>土壤贫瘠。第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喀斯特洞穴系统的烟囱效应对碳循环具有重要的影响。我国喀斯特地区面积较大</w:t>
      </w:r>
      <w:r w:rsidRPr="00225144">
        <w:rPr>
          <w:rFonts w:ascii="Times New Roman" w:eastAsia="宋体" w:hAnsi="宋体"/>
          <w:sz w:val="24"/>
        </w:rPr>
        <w:t>,</w:t>
      </w:r>
      <w:r w:rsidRPr="00225144">
        <w:rPr>
          <w:rFonts w:ascii="Times New Roman" w:eastAsia="仿宋" w:hAnsi="仿宋"/>
          <w:sz w:val="24"/>
        </w:rPr>
        <w:t>是我国重要的碳汇区域</w:t>
      </w:r>
      <w:r w:rsidRPr="00225144">
        <w:rPr>
          <w:rFonts w:ascii="Times New Roman" w:eastAsia="宋体" w:hAnsi="宋体"/>
          <w:sz w:val="24"/>
        </w:rPr>
        <w:t>,</w:t>
      </w:r>
      <w:r w:rsidRPr="00225144">
        <w:rPr>
          <w:rFonts w:ascii="Times New Roman" w:eastAsia="仿宋" w:hAnsi="仿宋"/>
          <w:sz w:val="24"/>
        </w:rPr>
        <w:t>研究喀斯特地区烟囱效应</w:t>
      </w:r>
      <w:r w:rsidRPr="00225144">
        <w:rPr>
          <w:rFonts w:ascii="Times New Roman" w:eastAsia="宋体" w:hAnsi="宋体"/>
          <w:sz w:val="24"/>
        </w:rPr>
        <w:t>,</w:t>
      </w:r>
      <w:r w:rsidRPr="00225144">
        <w:rPr>
          <w:rFonts w:ascii="Times New Roman" w:eastAsia="仿宋" w:hAnsi="仿宋"/>
          <w:sz w:val="24"/>
        </w:rPr>
        <w:t>可以增加我国的碳汇空间</w:t>
      </w:r>
      <w:r w:rsidRPr="00225144">
        <w:rPr>
          <w:rFonts w:ascii="Times New Roman" w:eastAsia="宋体" w:hAnsi="宋体"/>
          <w:sz w:val="24"/>
        </w:rPr>
        <w:t>,</w:t>
      </w:r>
      <w:r w:rsidRPr="00225144">
        <w:rPr>
          <w:rFonts w:ascii="Times New Roman" w:eastAsia="仿宋" w:hAnsi="仿宋"/>
          <w:sz w:val="24"/>
        </w:rPr>
        <w:t>减轻我国经济发展的压力。碳酸盐通过岩溶作用可以减少空气中二氧化碳的含量并以无机碳的形式储存</w:t>
      </w:r>
      <w:r w:rsidRPr="00225144">
        <w:rPr>
          <w:rFonts w:ascii="Times New Roman" w:eastAsia="宋体" w:hAnsi="宋体"/>
          <w:sz w:val="24"/>
        </w:rPr>
        <w:t>,</w:t>
      </w:r>
      <w:r w:rsidRPr="00225144">
        <w:rPr>
          <w:rFonts w:ascii="Times New Roman" w:eastAsia="仿宋" w:hAnsi="仿宋"/>
          <w:sz w:val="24"/>
        </w:rPr>
        <w:t>可以减缓全球变暖。</w:t>
      </w:r>
    </w:p>
    <w:p w:rsidR="002C5F2C" w:rsidRPr="00225144"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波雷格丹站水量为正值时</w:t>
      </w:r>
      <w:r w:rsidRPr="00225144">
        <w:rPr>
          <w:rFonts w:ascii="Times New Roman" w:eastAsia="宋体" w:hAnsi="宋体"/>
          <w:sz w:val="24"/>
        </w:rPr>
        <w:t>,</w:t>
      </w:r>
      <w:r w:rsidRPr="00225144">
        <w:rPr>
          <w:rFonts w:ascii="Times New Roman" w:eastAsia="仿宋" w:hAnsi="仿宋"/>
          <w:sz w:val="24"/>
        </w:rPr>
        <w:t>洞里萨湖的湖水流出补给湄公河</w:t>
      </w:r>
      <w:r w:rsidRPr="00225144">
        <w:rPr>
          <w:rFonts w:ascii="Times New Roman" w:eastAsia="宋体" w:hAnsi="宋体"/>
          <w:sz w:val="24"/>
        </w:rPr>
        <w:t>,</w:t>
      </w:r>
      <w:r w:rsidRPr="00225144">
        <w:rPr>
          <w:rFonts w:ascii="Times New Roman" w:eastAsia="仿宋" w:hAnsi="仿宋"/>
          <w:sz w:val="24"/>
        </w:rPr>
        <w:t>为负值时湄公河补给洞里萨湖。因此</w:t>
      </w:r>
      <w:r w:rsidRPr="00225144">
        <w:rPr>
          <w:rFonts w:ascii="Times New Roman" w:eastAsia="宋体" w:hAnsi="宋体"/>
          <w:sz w:val="24"/>
        </w:rPr>
        <w:t>,</w:t>
      </w:r>
      <w:r w:rsidRPr="00225144">
        <w:rPr>
          <w:rFonts w:ascii="Times New Roman" w:eastAsia="仿宋" w:hAnsi="仿宋"/>
          <w:sz w:val="24"/>
        </w:rPr>
        <w:t>洞里萨湖向湄公河补给水量最大的月份应是波雷格丹站水量为正值时的最高点</w:t>
      </w:r>
      <w:r w:rsidRPr="00225144">
        <w:rPr>
          <w:rFonts w:ascii="Times New Roman" w:eastAsia="宋体" w:hAnsi="宋体"/>
          <w:sz w:val="24"/>
        </w:rPr>
        <w:t>,</w:t>
      </w:r>
      <w:r w:rsidRPr="00225144">
        <w:rPr>
          <w:rFonts w:ascii="Times New Roman" w:eastAsia="仿宋" w:hAnsi="仿宋"/>
          <w:sz w:val="24"/>
        </w:rPr>
        <w:t>为</w:t>
      </w:r>
      <w:r w:rsidRPr="00225144">
        <w:rPr>
          <w:rFonts w:ascii="Times New Roman" w:eastAsia="宋体" w:hAnsi="宋体"/>
          <w:sz w:val="24"/>
        </w:rPr>
        <w:t>11</w:t>
      </w:r>
      <w:r w:rsidRPr="00225144">
        <w:rPr>
          <w:rFonts w:ascii="Times New Roman" w:eastAsia="仿宋" w:hAnsi="仿宋"/>
          <w:sz w:val="24"/>
        </w:rPr>
        <w:t>月。第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,8</w:t>
      </w:r>
      <w:r w:rsidRPr="00225144">
        <w:rPr>
          <w:rFonts w:ascii="Times New Roman" w:eastAsia="仿宋" w:hAnsi="仿宋"/>
          <w:sz w:val="24"/>
        </w:rPr>
        <w:t>月份前后湄公河河水倒流入洞里萨湖很明显</w:t>
      </w:r>
      <w:r w:rsidRPr="00225144">
        <w:rPr>
          <w:rFonts w:ascii="Times New Roman" w:eastAsia="宋体" w:hAnsi="宋体"/>
          <w:sz w:val="24"/>
        </w:rPr>
        <w:t>,</w:t>
      </w:r>
      <w:r w:rsidRPr="00225144">
        <w:rPr>
          <w:rFonts w:ascii="Times New Roman" w:eastAsia="仿宋" w:hAnsi="仿宋"/>
          <w:sz w:val="24"/>
        </w:rPr>
        <w:t>此时</w:t>
      </w:r>
      <w:r w:rsidRPr="00225144">
        <w:rPr>
          <w:rFonts w:ascii="Times New Roman" w:eastAsia="宋体" w:hAnsi="宋体"/>
          <w:sz w:val="24"/>
        </w:rPr>
        <w:t>,</w:t>
      </w:r>
      <w:r w:rsidRPr="00225144">
        <w:rPr>
          <w:rFonts w:ascii="Times New Roman" w:eastAsia="仿宋" w:hAnsi="仿宋"/>
          <w:sz w:val="24"/>
        </w:rPr>
        <w:t>流域为雨季</w:t>
      </w:r>
      <w:r w:rsidRPr="00225144">
        <w:rPr>
          <w:rFonts w:ascii="Times New Roman" w:eastAsia="宋体" w:hAnsi="宋体"/>
          <w:sz w:val="24"/>
        </w:rPr>
        <w:t>,</w:t>
      </w:r>
      <w:r w:rsidRPr="00225144">
        <w:rPr>
          <w:rFonts w:ascii="Times New Roman" w:eastAsia="仿宋" w:hAnsi="仿宋"/>
          <w:sz w:val="24"/>
        </w:rPr>
        <w:t>河湖水量均较大</w:t>
      </w:r>
      <w:r w:rsidRPr="00225144">
        <w:rPr>
          <w:rFonts w:ascii="Times New Roman" w:eastAsia="宋体" w:hAnsi="宋体"/>
          <w:sz w:val="24"/>
        </w:rPr>
        <w:t>,</w:t>
      </w:r>
      <w:r w:rsidRPr="00225144">
        <w:rPr>
          <w:rFonts w:ascii="Times New Roman" w:eastAsia="仿宋" w:hAnsi="仿宋"/>
          <w:sz w:val="24"/>
        </w:rPr>
        <w:t>但由于湖泊水位上升较慢</w:t>
      </w:r>
      <w:r w:rsidRPr="00225144">
        <w:rPr>
          <w:rFonts w:ascii="Times New Roman" w:eastAsia="宋体" w:hAnsi="宋体"/>
          <w:sz w:val="24"/>
        </w:rPr>
        <w:t>,</w:t>
      </w:r>
      <w:r w:rsidRPr="00225144">
        <w:rPr>
          <w:rFonts w:ascii="Times New Roman" w:eastAsia="仿宋" w:hAnsi="仿宋"/>
          <w:sz w:val="24"/>
        </w:rPr>
        <w:t>导致河水倒流入湖。因此</w:t>
      </w:r>
      <w:r w:rsidRPr="00225144">
        <w:rPr>
          <w:rFonts w:ascii="Times New Roman" w:eastAsia="宋体" w:hAnsi="宋体"/>
          <w:sz w:val="24"/>
        </w:rPr>
        <w:t>,</w:t>
      </w:r>
      <w:r w:rsidRPr="00225144">
        <w:rPr>
          <w:rFonts w:ascii="Times New Roman" w:eastAsia="仿宋" w:hAnsi="仿宋"/>
          <w:sz w:val="24"/>
        </w:rPr>
        <w:t>倒流明显时</w:t>
      </w:r>
      <w:r w:rsidRPr="00225144">
        <w:rPr>
          <w:rFonts w:ascii="Times New Roman" w:eastAsia="宋体" w:hAnsi="宋体"/>
          <w:sz w:val="24"/>
        </w:rPr>
        <w:t>,</w:t>
      </w:r>
      <w:r w:rsidRPr="00225144">
        <w:rPr>
          <w:rFonts w:ascii="Times New Roman" w:eastAsia="仿宋" w:hAnsi="仿宋"/>
          <w:sz w:val="24"/>
        </w:rPr>
        <w:t>洞里萨湖水量较大</w:t>
      </w:r>
      <w:r w:rsidRPr="00225144">
        <w:rPr>
          <w:rFonts w:ascii="Times New Roman" w:eastAsia="宋体" w:hAnsi="宋体"/>
          <w:sz w:val="24"/>
        </w:rPr>
        <w:t>,</w:t>
      </w:r>
      <w:r w:rsidRPr="00225144">
        <w:rPr>
          <w:rFonts w:ascii="Times New Roman" w:eastAsia="仿宋" w:hAnsi="仿宋"/>
          <w:sz w:val="24"/>
        </w:rPr>
        <w:t>水位较高</w:t>
      </w:r>
      <w:r w:rsidRPr="00225144">
        <w:rPr>
          <w:rFonts w:ascii="Times New Roman" w:eastAsia="宋体" w:hAnsi="宋体"/>
          <w:sz w:val="24"/>
        </w:rPr>
        <w:t>,</w:t>
      </w:r>
      <w:r w:rsidRPr="00225144">
        <w:rPr>
          <w:rFonts w:ascii="Times New Roman" w:eastAsia="仿宋" w:hAnsi="仿宋"/>
          <w:sz w:val="24"/>
        </w:rPr>
        <w:t>含沙量较大</w:t>
      </w:r>
      <w:r w:rsidRPr="00225144">
        <w:rPr>
          <w:rFonts w:ascii="Times New Roman" w:eastAsia="宋体" w:hAnsi="宋体"/>
          <w:sz w:val="24"/>
        </w:rPr>
        <w:t>,</w:t>
      </w:r>
      <w:r w:rsidRPr="00225144">
        <w:rPr>
          <w:rFonts w:ascii="Times New Roman" w:eastAsia="仿宋" w:hAnsi="仿宋"/>
          <w:sz w:val="24"/>
        </w:rPr>
        <w:t>处于丰水期。</w:t>
      </w:r>
    </w:p>
    <w:p w:rsidR="002C5F2C" w:rsidRPr="00225144"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10</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解题的关键是认真读图、析图。根据气象要素日变化曲线图</w:t>
      </w:r>
      <w:r w:rsidRPr="00225144">
        <w:rPr>
          <w:rFonts w:ascii="Times New Roman" w:eastAsia="宋体" w:hAnsi="宋体"/>
          <w:sz w:val="24"/>
        </w:rPr>
        <w:t>,</w:t>
      </w:r>
      <w:r w:rsidRPr="00225144">
        <w:rPr>
          <w:rFonts w:ascii="Times New Roman" w:eastAsia="仿宋" w:hAnsi="仿宋"/>
          <w:sz w:val="24"/>
        </w:rPr>
        <w:t>其中气温的日变化是我们最熟悉的</w:t>
      </w:r>
      <w:r w:rsidRPr="00225144">
        <w:rPr>
          <w:rFonts w:ascii="Times New Roman" w:eastAsia="宋体" w:hAnsi="宋体"/>
          <w:sz w:val="24"/>
        </w:rPr>
        <w:t>,</w:t>
      </w:r>
      <w:r w:rsidRPr="00225144">
        <w:rPr>
          <w:rFonts w:ascii="Times New Roman" w:eastAsia="仿宋" w:hAnsi="仿宋"/>
          <w:sz w:val="24"/>
        </w:rPr>
        <w:t>气温的日变化规律是日出后开始上升</w:t>
      </w:r>
      <w:r w:rsidRPr="00225144">
        <w:rPr>
          <w:rFonts w:ascii="Times New Roman" w:eastAsia="宋体" w:hAnsi="宋体"/>
          <w:sz w:val="24"/>
        </w:rPr>
        <w:t>,</w:t>
      </w:r>
      <w:r w:rsidRPr="00225144">
        <w:rPr>
          <w:rFonts w:ascii="Times New Roman" w:eastAsia="仿宋" w:hAnsi="仿宋"/>
          <w:sz w:val="24"/>
        </w:rPr>
        <w:t>至</w:t>
      </w:r>
      <w:r w:rsidRPr="00225144">
        <w:rPr>
          <w:rFonts w:ascii="Times New Roman" w:eastAsia="宋体" w:hAnsi="宋体"/>
          <w:sz w:val="24"/>
        </w:rPr>
        <w:t>14</w:t>
      </w:r>
      <w:r w:rsidRPr="00225144">
        <w:rPr>
          <w:rFonts w:ascii="Times New Roman" w:eastAsia="仿宋" w:hAnsi="仿宋"/>
          <w:sz w:val="24"/>
        </w:rPr>
        <w:t>时达到最高</w:t>
      </w:r>
      <w:r w:rsidRPr="00225144">
        <w:rPr>
          <w:rFonts w:ascii="Times New Roman" w:eastAsia="宋体" w:hAnsi="宋体"/>
          <w:sz w:val="24"/>
        </w:rPr>
        <w:t>,</w:t>
      </w:r>
      <w:r w:rsidRPr="00225144">
        <w:rPr>
          <w:rFonts w:ascii="Times New Roman" w:eastAsia="仿宋" w:hAnsi="仿宋"/>
          <w:sz w:val="24"/>
        </w:rPr>
        <w:t>然后逐渐下降</w:t>
      </w:r>
      <w:r w:rsidRPr="00225144">
        <w:rPr>
          <w:rFonts w:ascii="Times New Roman" w:eastAsia="宋体" w:hAnsi="宋体"/>
          <w:sz w:val="24"/>
        </w:rPr>
        <w:t>,</w:t>
      </w:r>
      <w:r w:rsidRPr="00225144">
        <w:rPr>
          <w:rFonts w:ascii="Times New Roman" w:eastAsia="仿宋" w:hAnsi="仿宋"/>
          <w:sz w:val="24"/>
        </w:rPr>
        <w:t>至日出前达到最低</w:t>
      </w:r>
      <w:r w:rsidRPr="00225144">
        <w:rPr>
          <w:rFonts w:ascii="Times New Roman" w:eastAsia="宋体" w:hAnsi="宋体"/>
          <w:sz w:val="24"/>
        </w:rPr>
        <w:t>,</w:t>
      </w:r>
      <w:r w:rsidRPr="00225144">
        <w:rPr>
          <w:rFonts w:ascii="Times New Roman" w:eastAsia="仿宋" w:hAnsi="仿宋"/>
          <w:sz w:val="24"/>
        </w:rPr>
        <w:t>所以曲线</w:t>
      </w:r>
      <w:r w:rsidRPr="00225144">
        <w:rPr>
          <w:rFonts w:ascii="宋体" w:eastAsia="宋体" w:hAnsi="宋体" w:cs="宋体" w:hint="eastAsia"/>
          <w:sz w:val="24"/>
        </w:rPr>
        <w:t>③</w:t>
      </w:r>
      <w:r w:rsidRPr="00225144">
        <w:rPr>
          <w:rFonts w:ascii="Times New Roman" w:eastAsia="仿宋" w:hAnsi="仿宋"/>
          <w:sz w:val="24"/>
        </w:rPr>
        <w:t>代表气温。然后可以得知</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代表气压</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代表极大风速</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代表能见度</w:t>
      </w:r>
      <w:r w:rsidRPr="00225144">
        <w:rPr>
          <w:rFonts w:ascii="Times New Roman" w:eastAsia="宋体" w:hAnsi="宋体"/>
          <w:sz w:val="24"/>
        </w:rPr>
        <w:t>(</w:t>
      </w:r>
      <w:r w:rsidRPr="00225144">
        <w:rPr>
          <w:rFonts w:ascii="Times New Roman" w:eastAsia="仿宋" w:hAnsi="仿宋"/>
          <w:sz w:val="24"/>
        </w:rPr>
        <w:t>沙尘暴过境时能见度一直很低</w:t>
      </w:r>
      <w:r w:rsidRPr="00225144">
        <w:rPr>
          <w:rFonts w:ascii="Times New Roman" w:eastAsia="宋体" w:hAnsi="宋体"/>
          <w:sz w:val="24"/>
        </w:rPr>
        <w:t>,</w:t>
      </w:r>
      <w:r w:rsidRPr="00225144">
        <w:rPr>
          <w:rFonts w:ascii="Times New Roman" w:eastAsia="仿宋" w:hAnsi="仿宋"/>
          <w:sz w:val="24"/>
        </w:rPr>
        <w:t>约为</w:t>
      </w:r>
      <w:r w:rsidRPr="00225144">
        <w:rPr>
          <w:rFonts w:ascii="Times New Roman" w:eastAsia="宋体" w:hAnsi="宋体"/>
          <w:sz w:val="24"/>
        </w:rPr>
        <w:t>0</w:t>
      </w:r>
      <w:r w:rsidRPr="00225144">
        <w:rPr>
          <w:rFonts w:ascii="Times New Roman" w:eastAsia="仿宋" w:hAnsi="仿宋"/>
          <w:sz w:val="24"/>
        </w:rPr>
        <w:t>千米</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由上题可知</w:t>
      </w:r>
      <w:r w:rsidRPr="00225144">
        <w:rPr>
          <w:rFonts w:ascii="Times New Roman" w:eastAsia="宋体" w:hAnsi="宋体"/>
          <w:sz w:val="24"/>
        </w:rPr>
        <w:t>,</w:t>
      </w:r>
      <w:r w:rsidRPr="00225144">
        <w:rPr>
          <w:rFonts w:ascii="Times New Roman" w:eastAsia="仿宋" w:hAnsi="仿宋"/>
          <w:sz w:val="24"/>
        </w:rPr>
        <w:t>曲线</w:t>
      </w:r>
      <w:r w:rsidRPr="00225144">
        <w:rPr>
          <w:rFonts w:ascii="宋体" w:eastAsia="宋体" w:hAnsi="宋体" w:cs="宋体" w:hint="eastAsia"/>
          <w:sz w:val="24"/>
        </w:rPr>
        <w:t>②</w:t>
      </w:r>
      <w:r w:rsidRPr="00225144">
        <w:rPr>
          <w:rFonts w:ascii="Times New Roman" w:eastAsia="仿宋" w:hAnsi="仿宋"/>
          <w:sz w:val="24"/>
        </w:rPr>
        <w:t>代表极大风速</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代表能见度</w:t>
      </w:r>
      <w:r w:rsidRPr="00225144">
        <w:rPr>
          <w:rFonts w:ascii="Times New Roman" w:eastAsia="宋体" w:hAnsi="宋体"/>
          <w:sz w:val="24"/>
        </w:rPr>
        <w:t>,</w:t>
      </w:r>
      <w:r w:rsidRPr="00225144">
        <w:rPr>
          <w:rFonts w:ascii="Times New Roman" w:eastAsia="仿宋" w:hAnsi="仿宋"/>
          <w:sz w:val="24"/>
        </w:rPr>
        <w:t>则极大风速最大、能见度最低的时段即为沙尘暴最强的时段</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w:t>
      </w:r>
      <w:r w:rsidRPr="00225144">
        <w:rPr>
          <w:rFonts w:ascii="Times New Roman" w:eastAsia="宋体" w:hAnsi="Times New Roman" w:cs="Times New Roman"/>
          <w:sz w:val="24"/>
        </w:rPr>
        <w:t>“</w:t>
      </w:r>
      <w:r w:rsidRPr="00225144">
        <w:rPr>
          <w:rFonts w:ascii="Times New Roman" w:eastAsia="仿宋" w:hAnsi="仿宋"/>
          <w:sz w:val="24"/>
        </w:rPr>
        <w:t>阿拉善盟拐子湖气象站</w:t>
      </w:r>
      <w:r w:rsidRPr="00225144">
        <w:rPr>
          <w:rFonts w:ascii="Times New Roman" w:eastAsia="宋体" w:hAnsi="宋体"/>
          <w:sz w:val="24"/>
        </w:rPr>
        <w:t>(41</w:t>
      </w:r>
      <w:r w:rsidRPr="00225144">
        <w:rPr>
          <w:rFonts w:ascii="Times New Roman" w:eastAsia="宋体" w:hAnsi="宋体"/>
          <w:sz w:val="24"/>
        </w:rPr>
        <w:t>°</w:t>
      </w:r>
      <w:r w:rsidRPr="00225144">
        <w:rPr>
          <w:rFonts w:ascii="Times New Roman" w:eastAsia="宋体" w:hAnsi="宋体"/>
          <w:sz w:val="24"/>
        </w:rPr>
        <w:t>22'N,102</w:t>
      </w:r>
      <w:r w:rsidRPr="00225144">
        <w:rPr>
          <w:rFonts w:ascii="Times New Roman" w:eastAsia="宋体" w:hAnsi="宋体"/>
          <w:sz w:val="24"/>
        </w:rPr>
        <w:t>°</w:t>
      </w:r>
      <w:r w:rsidRPr="00225144">
        <w:rPr>
          <w:rFonts w:ascii="Times New Roman" w:eastAsia="宋体" w:hAnsi="宋体"/>
          <w:sz w:val="24"/>
        </w:rPr>
        <w:t>22'E,</w:t>
      </w:r>
      <w:r w:rsidRPr="00225144">
        <w:rPr>
          <w:rFonts w:ascii="Times New Roman" w:eastAsia="仿宋" w:hAnsi="仿宋"/>
          <w:sz w:val="24"/>
        </w:rPr>
        <w:t>海拔</w:t>
      </w:r>
      <w:r w:rsidRPr="00225144">
        <w:rPr>
          <w:rFonts w:ascii="Times New Roman" w:eastAsia="宋体" w:hAnsi="宋体"/>
          <w:sz w:val="24"/>
        </w:rPr>
        <w:t>960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中的纬度位置、海拔以及图中曲线</w:t>
      </w:r>
      <w:r w:rsidRPr="00225144">
        <w:rPr>
          <w:rFonts w:ascii="宋体" w:eastAsia="宋体" w:hAnsi="宋体" w:cs="宋体" w:hint="eastAsia"/>
          <w:sz w:val="24"/>
        </w:rPr>
        <w:t>③</w:t>
      </w:r>
      <w:r w:rsidRPr="00225144">
        <w:rPr>
          <w:rFonts w:ascii="Times New Roman" w:eastAsia="宋体" w:hAnsi="宋体"/>
          <w:sz w:val="24"/>
        </w:rPr>
        <w:t>(</w:t>
      </w:r>
      <w:r w:rsidRPr="00225144">
        <w:rPr>
          <w:rFonts w:ascii="Times New Roman" w:eastAsia="仿宋" w:hAnsi="仿宋"/>
          <w:sz w:val="24"/>
        </w:rPr>
        <w:t>代表气温</w:t>
      </w:r>
      <w:r w:rsidRPr="00225144">
        <w:rPr>
          <w:rFonts w:ascii="Times New Roman" w:eastAsia="宋体" w:hAnsi="宋体"/>
          <w:sz w:val="24"/>
        </w:rPr>
        <w:t>)</w:t>
      </w:r>
      <w:r w:rsidRPr="00225144">
        <w:rPr>
          <w:rFonts w:ascii="Times New Roman" w:eastAsia="仿宋" w:hAnsi="仿宋"/>
          <w:sz w:val="24"/>
        </w:rPr>
        <w:t>的最高气温、最低气温</w:t>
      </w:r>
      <w:r w:rsidRPr="00225144">
        <w:rPr>
          <w:rFonts w:ascii="Times New Roman" w:eastAsia="宋体" w:hAnsi="宋体"/>
          <w:sz w:val="24"/>
        </w:rPr>
        <w:t>,</w:t>
      </w:r>
      <w:r w:rsidRPr="00225144">
        <w:rPr>
          <w:rFonts w:ascii="Times New Roman" w:eastAsia="仿宋" w:hAnsi="仿宋"/>
          <w:sz w:val="24"/>
        </w:rPr>
        <w:t>可推测该次沙尘暴发生的月份是</w:t>
      </w:r>
      <w:r w:rsidRPr="00225144">
        <w:rPr>
          <w:rFonts w:ascii="Times New Roman" w:eastAsia="宋体" w:hAnsi="宋体"/>
          <w:sz w:val="24"/>
        </w:rPr>
        <w:t>5</w:t>
      </w:r>
      <w:r w:rsidRPr="00225144">
        <w:rPr>
          <w:rFonts w:ascii="Times New Roman" w:eastAsia="仿宋" w:hAnsi="仿宋"/>
          <w:sz w:val="24"/>
        </w:rPr>
        <w:t>月份。</w:t>
      </w:r>
    </w:p>
    <w:p w:rsidR="002C5F2C" w:rsidRPr="00225144"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11</w:t>
      </w:r>
      <w:r w:rsidRPr="00225144">
        <w:rPr>
          <w:rFonts w:ascii="Times New Roman" w:eastAsia="宋体" w:hAnsi="宋体"/>
          <w:sz w:val="24"/>
        </w:rPr>
        <w:t>~</w:t>
      </w: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洋流</w:t>
      </w:r>
      <w:r w:rsidRPr="00225144">
        <w:rPr>
          <w:rFonts w:ascii="宋体" w:eastAsia="宋体" w:hAnsi="宋体" w:cs="宋体" w:hint="eastAsia"/>
          <w:sz w:val="24"/>
        </w:rPr>
        <w:t>①</w:t>
      </w:r>
      <w:r w:rsidRPr="00225144">
        <w:rPr>
          <w:rFonts w:ascii="Times New Roman" w:eastAsia="仿宋" w:hAnsi="仿宋"/>
          <w:sz w:val="24"/>
        </w:rPr>
        <w:t>为西澳大利亚寒流</w:t>
      </w:r>
      <w:r w:rsidRPr="00225144">
        <w:rPr>
          <w:rFonts w:ascii="Times New Roman" w:eastAsia="宋体" w:hAnsi="宋体"/>
          <w:sz w:val="24"/>
        </w:rPr>
        <w:t>,</w:t>
      </w:r>
      <w:r w:rsidRPr="00225144">
        <w:rPr>
          <w:rFonts w:ascii="Times New Roman" w:eastAsia="仿宋" w:hAnsi="仿宋"/>
          <w:sz w:val="24"/>
        </w:rPr>
        <w:t>寒流对沿岸气候有降温减湿的作用。夏季时</w:t>
      </w:r>
      <w:r w:rsidRPr="00225144">
        <w:rPr>
          <w:rFonts w:ascii="Times New Roman" w:eastAsia="宋体" w:hAnsi="宋体"/>
          <w:sz w:val="24"/>
        </w:rPr>
        <w:t>,</w:t>
      </w:r>
      <w:r w:rsidRPr="00225144">
        <w:rPr>
          <w:rFonts w:ascii="Times New Roman" w:eastAsia="仿宋" w:hAnsi="仿宋"/>
          <w:sz w:val="24"/>
        </w:rPr>
        <w:t>寒流流经海域海水温度比大气的温度低</w:t>
      </w:r>
      <w:r w:rsidRPr="00225144">
        <w:rPr>
          <w:rFonts w:ascii="Times New Roman" w:eastAsia="宋体" w:hAnsi="宋体"/>
          <w:sz w:val="24"/>
        </w:rPr>
        <w:t>,</w:t>
      </w:r>
      <w:r w:rsidRPr="00225144">
        <w:rPr>
          <w:rFonts w:ascii="Times New Roman" w:eastAsia="仿宋" w:hAnsi="仿宋"/>
          <w:sz w:val="24"/>
        </w:rPr>
        <w:t>冷海水与暖空气之间的温差大</w:t>
      </w:r>
      <w:r w:rsidRPr="00225144">
        <w:rPr>
          <w:rFonts w:ascii="Times New Roman" w:eastAsia="宋体" w:hAnsi="宋体"/>
          <w:sz w:val="24"/>
        </w:rPr>
        <w:t>,</w:t>
      </w:r>
      <w:r w:rsidRPr="00225144">
        <w:rPr>
          <w:rFonts w:ascii="Times New Roman" w:eastAsia="仿宋" w:hAnsi="仿宋"/>
          <w:sz w:val="24"/>
        </w:rPr>
        <w:t>接近水面的空气中有大量水汽凝结</w:t>
      </w:r>
      <w:r w:rsidRPr="00225144">
        <w:rPr>
          <w:rFonts w:ascii="Times New Roman" w:eastAsia="宋体" w:hAnsi="宋体"/>
          <w:sz w:val="24"/>
        </w:rPr>
        <w:t>,</w:t>
      </w:r>
      <w:r w:rsidRPr="00225144">
        <w:rPr>
          <w:rFonts w:ascii="Times New Roman" w:eastAsia="仿宋" w:hAnsi="仿宋"/>
          <w:sz w:val="24"/>
        </w:rPr>
        <w:t>易形成大雾。第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处表层海水温度偏高</w:t>
      </w:r>
      <w:r w:rsidRPr="00225144">
        <w:rPr>
          <w:rFonts w:ascii="Times New Roman" w:eastAsia="宋体" w:hAnsi="宋体"/>
          <w:sz w:val="24"/>
        </w:rPr>
        <w:t>,</w:t>
      </w:r>
      <w:r w:rsidRPr="00225144">
        <w:rPr>
          <w:rFonts w:ascii="Times New Roman" w:eastAsia="仿宋" w:hAnsi="仿宋"/>
          <w:sz w:val="24"/>
        </w:rPr>
        <w:t>表明发生厄尔尼诺现象</w:t>
      </w:r>
      <w:r w:rsidRPr="00225144">
        <w:rPr>
          <w:rFonts w:ascii="Times New Roman" w:eastAsia="宋体" w:hAnsi="宋体"/>
          <w:sz w:val="24"/>
        </w:rPr>
        <w:t>,</w:t>
      </w:r>
      <w:r w:rsidRPr="00225144">
        <w:rPr>
          <w:rFonts w:ascii="Times New Roman" w:eastAsia="仿宋" w:hAnsi="仿宋"/>
          <w:sz w:val="24"/>
        </w:rPr>
        <w:t>甲地降水增多</w:t>
      </w:r>
      <w:r w:rsidRPr="00225144">
        <w:rPr>
          <w:rFonts w:ascii="Times New Roman" w:eastAsia="宋体" w:hAnsi="宋体"/>
          <w:sz w:val="24"/>
        </w:rPr>
        <w:t>;</w:t>
      </w:r>
      <w:r w:rsidRPr="00225144">
        <w:rPr>
          <w:rFonts w:ascii="Times New Roman" w:eastAsia="仿宋" w:hAnsi="仿宋"/>
          <w:sz w:val="24"/>
        </w:rPr>
        <w:t>乙海域上涌的冷海水减少甚至消失</w:t>
      </w:r>
      <w:r w:rsidRPr="00225144">
        <w:rPr>
          <w:rFonts w:ascii="Times New Roman" w:eastAsia="宋体" w:hAnsi="宋体"/>
          <w:sz w:val="24"/>
        </w:rPr>
        <w:t>,</w:t>
      </w:r>
      <w:r w:rsidRPr="00225144">
        <w:rPr>
          <w:rFonts w:ascii="Times New Roman" w:eastAsia="仿宋" w:hAnsi="仿宋"/>
          <w:sz w:val="24"/>
        </w:rPr>
        <w:t>下层海水中的营养盐类难以上泛</w:t>
      </w:r>
      <w:r w:rsidRPr="00225144">
        <w:rPr>
          <w:rFonts w:ascii="Times New Roman" w:eastAsia="宋体" w:hAnsi="宋体"/>
          <w:sz w:val="24"/>
        </w:rPr>
        <w:t>,</w:t>
      </w:r>
      <w:r w:rsidRPr="00225144">
        <w:rPr>
          <w:rFonts w:ascii="Times New Roman" w:eastAsia="仿宋" w:hAnsi="仿宋"/>
          <w:sz w:val="24"/>
        </w:rPr>
        <w:t>海水中浮游生物减少</w:t>
      </w:r>
      <w:r w:rsidRPr="00225144">
        <w:rPr>
          <w:rFonts w:ascii="Times New Roman" w:eastAsia="宋体" w:hAnsi="宋体"/>
          <w:sz w:val="24"/>
        </w:rPr>
        <w:t>,</w:t>
      </w:r>
      <w:r w:rsidRPr="00225144">
        <w:rPr>
          <w:rFonts w:ascii="Times New Roman" w:eastAsia="仿宋" w:hAnsi="仿宋"/>
          <w:sz w:val="24"/>
        </w:rPr>
        <w:t>渔获量减少</w:t>
      </w:r>
      <w:r w:rsidRPr="00225144">
        <w:rPr>
          <w:rFonts w:ascii="Times New Roman" w:eastAsia="宋体" w:hAnsi="宋体"/>
          <w:sz w:val="24"/>
        </w:rPr>
        <w:t>;</w:t>
      </w:r>
      <w:r w:rsidRPr="00225144">
        <w:rPr>
          <w:rFonts w:ascii="Times New Roman" w:eastAsia="仿宋" w:hAnsi="仿宋"/>
          <w:sz w:val="24"/>
        </w:rPr>
        <w:t>厄尔尼诺现象发生时</w:t>
      </w:r>
      <w:r w:rsidRPr="00225144">
        <w:rPr>
          <w:rFonts w:ascii="Times New Roman" w:eastAsia="宋体" w:hAnsi="宋体"/>
          <w:sz w:val="24"/>
        </w:rPr>
        <w:t>,</w:t>
      </w:r>
      <w:r w:rsidRPr="00225144">
        <w:rPr>
          <w:rFonts w:ascii="Times New Roman" w:eastAsia="仿宋" w:hAnsi="仿宋"/>
          <w:sz w:val="24"/>
        </w:rPr>
        <w:t>东南信风势力减弱</w:t>
      </w:r>
      <w:r w:rsidRPr="00225144">
        <w:rPr>
          <w:rFonts w:ascii="Times New Roman" w:eastAsia="宋体" w:hAnsi="宋体"/>
          <w:sz w:val="24"/>
        </w:rPr>
        <w:t>,</w:t>
      </w:r>
      <w:r w:rsidRPr="00225144">
        <w:rPr>
          <w:rFonts w:ascii="Times New Roman" w:eastAsia="仿宋" w:hAnsi="仿宋"/>
          <w:sz w:val="24"/>
        </w:rPr>
        <w:t>洋流</w:t>
      </w:r>
      <w:r w:rsidRPr="00225144">
        <w:rPr>
          <w:rFonts w:ascii="宋体" w:eastAsia="宋体" w:hAnsi="宋体" w:cs="宋体" w:hint="eastAsia"/>
          <w:sz w:val="24"/>
        </w:rPr>
        <w:t>②</w:t>
      </w:r>
      <w:r w:rsidRPr="00225144">
        <w:rPr>
          <w:rFonts w:ascii="Times New Roman" w:eastAsia="宋体" w:hAnsi="宋体"/>
          <w:sz w:val="24"/>
        </w:rPr>
        <w:t>(</w:t>
      </w:r>
      <w:r w:rsidRPr="00225144">
        <w:rPr>
          <w:rFonts w:ascii="Times New Roman" w:eastAsia="仿宋" w:hAnsi="仿宋"/>
          <w:sz w:val="24"/>
        </w:rPr>
        <w:t>南赤道暖流</w:t>
      </w:r>
      <w:r w:rsidRPr="00225144">
        <w:rPr>
          <w:rFonts w:ascii="Times New Roman" w:eastAsia="宋体" w:hAnsi="宋体"/>
          <w:sz w:val="24"/>
        </w:rPr>
        <w:t>)</w:t>
      </w:r>
      <w:r w:rsidRPr="00225144">
        <w:rPr>
          <w:rFonts w:ascii="Times New Roman" w:eastAsia="仿宋" w:hAnsi="仿宋"/>
          <w:sz w:val="24"/>
        </w:rPr>
        <w:t>势力减弱</w:t>
      </w:r>
      <w:r w:rsidRPr="00225144">
        <w:rPr>
          <w:rFonts w:ascii="Times New Roman" w:eastAsia="宋体" w:hAnsi="宋体"/>
          <w:sz w:val="24"/>
        </w:rPr>
        <w:t>,</w:t>
      </w:r>
      <w:r w:rsidRPr="00225144">
        <w:rPr>
          <w:rFonts w:ascii="Times New Roman" w:eastAsia="仿宋" w:hAnsi="仿宋"/>
          <w:sz w:val="24"/>
        </w:rPr>
        <w:t>洋流</w:t>
      </w:r>
      <w:r w:rsidRPr="00225144">
        <w:rPr>
          <w:rFonts w:ascii="宋体" w:eastAsia="宋体" w:hAnsi="宋体" w:cs="宋体" w:hint="eastAsia"/>
          <w:sz w:val="24"/>
        </w:rPr>
        <w:t>③</w:t>
      </w:r>
      <w:r w:rsidRPr="00225144">
        <w:rPr>
          <w:rFonts w:ascii="Times New Roman" w:eastAsia="宋体" w:hAnsi="宋体"/>
          <w:sz w:val="24"/>
        </w:rPr>
        <w:t>(</w:t>
      </w:r>
      <w:r w:rsidRPr="00225144">
        <w:rPr>
          <w:rFonts w:ascii="Times New Roman" w:eastAsia="仿宋" w:hAnsi="仿宋"/>
          <w:sz w:val="24"/>
        </w:rPr>
        <w:t>赤道逆流</w:t>
      </w:r>
      <w:r w:rsidRPr="00225144">
        <w:rPr>
          <w:rFonts w:ascii="Times New Roman" w:eastAsia="宋体" w:hAnsi="宋体"/>
          <w:sz w:val="24"/>
        </w:rPr>
        <w:t>)</w:t>
      </w:r>
      <w:r w:rsidRPr="00225144">
        <w:rPr>
          <w:rFonts w:ascii="Times New Roman" w:eastAsia="仿宋" w:hAnsi="仿宋"/>
          <w:sz w:val="24"/>
        </w:rPr>
        <w:t>势力增强</w:t>
      </w:r>
      <w:r w:rsidRPr="00225144">
        <w:rPr>
          <w:rFonts w:ascii="Times New Roman" w:eastAsia="宋体" w:hAnsi="宋体"/>
          <w:sz w:val="24"/>
        </w:rPr>
        <w:t>;</w:t>
      </w:r>
      <w:r w:rsidRPr="00225144">
        <w:rPr>
          <w:rFonts w:ascii="Times New Roman" w:eastAsia="仿宋" w:hAnsi="仿宋"/>
          <w:sz w:val="24"/>
        </w:rPr>
        <w:t>赤道附近太平洋西部地区气候由原来的湿润多雨变为干旱少雨</w:t>
      </w:r>
      <w:r w:rsidRPr="00225144">
        <w:rPr>
          <w:rFonts w:ascii="Times New Roman" w:eastAsia="宋体" w:hAnsi="宋体"/>
          <w:sz w:val="24"/>
        </w:rPr>
        <w:t>,</w:t>
      </w:r>
      <w:r w:rsidRPr="00225144">
        <w:rPr>
          <w:rFonts w:ascii="Times New Roman" w:eastAsia="仿宋" w:hAnsi="仿宋"/>
          <w:sz w:val="24"/>
        </w:rPr>
        <w:t>丙地区降水减少。</w:t>
      </w:r>
    </w:p>
    <w:p w:rsidR="00677986" w:rsidRPr="002C5F2C" w:rsidRDefault="002C5F2C" w:rsidP="002C5F2C">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当河流流量大、流速快时</w:t>
      </w:r>
      <w:r w:rsidRPr="00225144">
        <w:rPr>
          <w:rFonts w:ascii="Times New Roman" w:eastAsia="宋体" w:hAnsi="宋体"/>
          <w:sz w:val="24"/>
        </w:rPr>
        <w:t>,</w:t>
      </w:r>
      <w:r w:rsidRPr="00225144">
        <w:rPr>
          <w:rFonts w:ascii="Times New Roman" w:eastAsia="仿宋" w:hAnsi="仿宋"/>
          <w:sz w:val="24"/>
        </w:rPr>
        <w:t>河流侵蚀强烈</w:t>
      </w:r>
      <w:r w:rsidRPr="00225144">
        <w:rPr>
          <w:rFonts w:ascii="Times New Roman" w:eastAsia="宋体" w:hAnsi="宋体"/>
          <w:sz w:val="24"/>
        </w:rPr>
        <w:t>,</w:t>
      </w:r>
      <w:r w:rsidRPr="00225144">
        <w:rPr>
          <w:rFonts w:ascii="Times New Roman" w:eastAsia="仿宋" w:hAnsi="仿宋"/>
          <w:sz w:val="24"/>
        </w:rPr>
        <w:t>下切较深</w:t>
      </w:r>
      <w:r w:rsidRPr="00225144">
        <w:rPr>
          <w:rFonts w:ascii="Times New Roman" w:eastAsia="宋体" w:hAnsi="宋体"/>
          <w:sz w:val="24"/>
        </w:rPr>
        <w:t>,</w:t>
      </w:r>
      <w:r w:rsidRPr="00225144">
        <w:rPr>
          <w:rFonts w:ascii="Times New Roman" w:eastAsia="仿宋" w:hAnsi="仿宋"/>
          <w:sz w:val="24"/>
        </w:rPr>
        <w:t>溯源侵蚀和侧向侵蚀也较为强烈</w:t>
      </w:r>
      <w:r w:rsidRPr="00225144">
        <w:rPr>
          <w:rFonts w:ascii="Times New Roman" w:eastAsia="宋体" w:hAnsi="宋体"/>
          <w:sz w:val="24"/>
        </w:rPr>
        <w:t>,</w:t>
      </w:r>
      <w:r w:rsidRPr="00225144">
        <w:rPr>
          <w:rFonts w:ascii="Times New Roman" w:eastAsia="仿宋" w:hAnsi="仿宋"/>
          <w:sz w:val="24"/>
        </w:rPr>
        <w:t>甚至切穿分水岭</w:t>
      </w:r>
      <w:r w:rsidRPr="00225144">
        <w:rPr>
          <w:rFonts w:ascii="Times New Roman" w:eastAsia="宋体" w:hAnsi="宋体"/>
          <w:sz w:val="24"/>
        </w:rPr>
        <w:t>,</w:t>
      </w:r>
      <w:r w:rsidRPr="00225144">
        <w:rPr>
          <w:rFonts w:ascii="Times New Roman" w:eastAsia="仿宋" w:hAnsi="仿宋"/>
          <w:sz w:val="24"/>
        </w:rPr>
        <w:t>夺取分水岭另一侧位置较高的河流段</w:t>
      </w:r>
      <w:r w:rsidRPr="00225144">
        <w:rPr>
          <w:rFonts w:ascii="Times New Roman" w:eastAsia="宋体" w:hAnsi="宋体"/>
          <w:sz w:val="24"/>
        </w:rPr>
        <w:t>,</w:t>
      </w:r>
      <w:r w:rsidRPr="00225144">
        <w:rPr>
          <w:rFonts w:ascii="Times New Roman" w:eastAsia="仿宋" w:hAnsi="仿宋"/>
          <w:sz w:val="24"/>
        </w:rPr>
        <w:t>故影响河流袭夺的主要因素是流量和流速。第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在地质历史时期</w:t>
      </w:r>
      <w:r w:rsidRPr="00225144">
        <w:rPr>
          <w:rFonts w:ascii="Times New Roman" w:eastAsia="宋体" w:hAnsi="宋体"/>
          <w:sz w:val="24"/>
        </w:rPr>
        <w:t>,</w:t>
      </w:r>
      <w:r w:rsidRPr="00225144">
        <w:rPr>
          <w:rFonts w:ascii="Times New Roman" w:eastAsia="仿宋" w:hAnsi="仿宋"/>
          <w:sz w:val="24"/>
        </w:rPr>
        <w:t>石鼓东侧不远处</w:t>
      </w:r>
      <w:r w:rsidRPr="00225144">
        <w:rPr>
          <w:rFonts w:ascii="Times New Roman" w:eastAsia="宋体" w:hAnsi="宋体"/>
          <w:sz w:val="24"/>
        </w:rPr>
        <w:t>,</w:t>
      </w:r>
      <w:r w:rsidRPr="00225144">
        <w:rPr>
          <w:rFonts w:ascii="Times New Roman" w:eastAsia="仿宋" w:hAnsi="仿宋"/>
          <w:sz w:val="24"/>
        </w:rPr>
        <w:t>有一条河流由西向东不停地流淌着</w:t>
      </w:r>
      <w:r w:rsidRPr="00225144">
        <w:rPr>
          <w:rFonts w:ascii="Times New Roman" w:eastAsia="宋体" w:hAnsi="宋体"/>
          <w:sz w:val="24"/>
        </w:rPr>
        <w:t>,</w:t>
      </w:r>
      <w:r w:rsidRPr="00225144">
        <w:rPr>
          <w:rFonts w:ascii="Times New Roman" w:eastAsia="仿宋" w:hAnsi="仿宋"/>
          <w:sz w:val="24"/>
        </w:rPr>
        <w:t>湍急的河水不断地侵蚀着河谷的岩石</w:t>
      </w:r>
      <w:r w:rsidRPr="00225144">
        <w:rPr>
          <w:rFonts w:ascii="Times New Roman" w:eastAsia="宋体" w:hAnsi="宋体"/>
          <w:sz w:val="24"/>
        </w:rPr>
        <w:t>,</w:t>
      </w:r>
      <w:r w:rsidRPr="00225144">
        <w:rPr>
          <w:rFonts w:ascii="Times New Roman" w:eastAsia="仿宋" w:hAnsi="仿宋"/>
          <w:sz w:val="24"/>
        </w:rPr>
        <w:t>也不断地向西溯源侵蚀</w:t>
      </w:r>
      <w:r w:rsidRPr="00225144">
        <w:rPr>
          <w:rFonts w:ascii="Times New Roman" w:eastAsia="宋体" w:hAnsi="宋体"/>
          <w:sz w:val="24"/>
        </w:rPr>
        <w:t>,</w:t>
      </w:r>
      <w:r w:rsidRPr="00225144">
        <w:rPr>
          <w:rFonts w:ascii="Times New Roman" w:eastAsia="仿宋" w:hAnsi="仿宋"/>
          <w:sz w:val="24"/>
        </w:rPr>
        <w:t>最终河流与古金沙江在石鼓附近相遇</w:t>
      </w:r>
      <w:r w:rsidRPr="00225144">
        <w:rPr>
          <w:rFonts w:ascii="Times New Roman" w:eastAsia="宋体" w:hAnsi="宋体"/>
          <w:sz w:val="24"/>
        </w:rPr>
        <w:t>,</w:t>
      </w:r>
      <w:r w:rsidRPr="00225144">
        <w:rPr>
          <w:rFonts w:ascii="Times New Roman" w:eastAsia="仿宋" w:hAnsi="仿宋"/>
          <w:sz w:val="24"/>
        </w:rPr>
        <w:t>古金沙江被袭夺后</w:t>
      </w:r>
      <w:r w:rsidRPr="00225144">
        <w:rPr>
          <w:rFonts w:ascii="Times New Roman" w:eastAsia="宋体" w:hAnsi="宋体"/>
          <w:sz w:val="24"/>
        </w:rPr>
        <w:t>,</w:t>
      </w:r>
      <w:r w:rsidRPr="00225144">
        <w:rPr>
          <w:rFonts w:ascii="Times New Roman" w:eastAsia="仿宋" w:hAnsi="仿宋"/>
          <w:sz w:val="24"/>
        </w:rPr>
        <w:t>当年的河谷还在</w:t>
      </w:r>
      <w:r w:rsidRPr="00225144">
        <w:rPr>
          <w:rFonts w:ascii="Times New Roman" w:eastAsia="宋体" w:hAnsi="宋体"/>
          <w:sz w:val="24"/>
        </w:rPr>
        <w:t>,</w:t>
      </w:r>
      <w:r w:rsidRPr="00225144">
        <w:rPr>
          <w:rFonts w:ascii="Times New Roman" w:eastAsia="仿宋" w:hAnsi="仿宋"/>
          <w:sz w:val="24"/>
        </w:rPr>
        <w:t>漾濞江就是古金沙江的遗迹</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正确。河床淤积抬高水位后</w:t>
      </w:r>
      <w:r w:rsidRPr="00225144">
        <w:rPr>
          <w:rFonts w:ascii="Times New Roman" w:eastAsia="宋体" w:hAnsi="宋体"/>
          <w:sz w:val="24"/>
        </w:rPr>
        <w:t>,</w:t>
      </w:r>
      <w:r w:rsidRPr="00225144">
        <w:rPr>
          <w:rFonts w:ascii="Times New Roman" w:eastAsia="仿宋" w:hAnsi="仿宋"/>
          <w:sz w:val="24"/>
        </w:rPr>
        <w:t>不会使河流</w:t>
      </w:r>
      <w:r w:rsidRPr="00225144">
        <w:rPr>
          <w:rFonts w:ascii="Times New Roman" w:eastAsia="宋体" w:hAnsi="Times New Roman" w:cs="Times New Roman"/>
          <w:sz w:val="24"/>
        </w:rPr>
        <w:t>“</w:t>
      </w:r>
      <w:r w:rsidRPr="00225144">
        <w:rPr>
          <w:rFonts w:ascii="Times New Roman" w:eastAsia="仿宋" w:hAnsi="仿宋"/>
          <w:sz w:val="24"/>
        </w:rPr>
        <w:t>突然调头急转</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宋体" w:eastAsia="宋体" w:hAnsi="宋体" w:cs="宋体" w:hint="eastAsia"/>
          <w:sz w:val="24"/>
        </w:rPr>
        <w:t>②</w:t>
      </w:r>
      <w:r w:rsidRPr="00225144">
        <w:rPr>
          <w:rFonts w:ascii="Times New Roman" w:eastAsia="仿宋" w:hAnsi="仿宋"/>
          <w:sz w:val="24"/>
        </w:rPr>
        <w:t>错误</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横断山脉缓慢上升</w:t>
      </w:r>
      <w:r w:rsidRPr="00225144">
        <w:rPr>
          <w:rFonts w:ascii="Times New Roman" w:eastAsia="宋体" w:hAnsi="宋体"/>
          <w:sz w:val="24"/>
        </w:rPr>
        <w:t>,</w:t>
      </w:r>
      <w:r w:rsidRPr="00225144">
        <w:rPr>
          <w:rFonts w:ascii="Times New Roman" w:eastAsia="仿宋" w:hAnsi="仿宋"/>
          <w:sz w:val="24"/>
        </w:rPr>
        <w:t>逐渐封堵了古金沙江南下水路</w:t>
      </w:r>
      <w:r w:rsidRPr="00225144">
        <w:rPr>
          <w:rFonts w:ascii="Times New Roman" w:eastAsia="宋体" w:hAnsi="宋体"/>
          <w:sz w:val="24"/>
        </w:rPr>
        <w:t>,</w:t>
      </w:r>
      <w:r w:rsidRPr="00225144">
        <w:rPr>
          <w:rFonts w:ascii="Times New Roman" w:eastAsia="仿宋" w:hAnsi="仿宋"/>
          <w:sz w:val="24"/>
        </w:rPr>
        <w:t>导致金沙江改道</w:t>
      </w:r>
      <w:r w:rsidRPr="00225144">
        <w:rPr>
          <w:rFonts w:ascii="Times New Roman" w:eastAsia="宋体" w:hAnsi="宋体"/>
          <w:sz w:val="24"/>
        </w:rPr>
        <w:t>,</w:t>
      </w:r>
      <w:r w:rsidRPr="00225144">
        <w:rPr>
          <w:rFonts w:ascii="Times New Roman" w:eastAsia="仿宋" w:hAnsi="仿宋"/>
          <w:sz w:val="24"/>
        </w:rPr>
        <w:t>形成了石鼓大转弯</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侧向侵蚀使河道逐渐变宽、变弯曲</w:t>
      </w:r>
      <w:r w:rsidRPr="00225144">
        <w:rPr>
          <w:rFonts w:ascii="Times New Roman" w:eastAsia="宋体" w:hAnsi="宋体"/>
          <w:sz w:val="24"/>
        </w:rPr>
        <w:t>,</w:t>
      </w:r>
      <w:r w:rsidRPr="00225144">
        <w:rPr>
          <w:rFonts w:ascii="Times New Roman" w:eastAsia="仿宋" w:hAnsi="仿宋"/>
          <w:sz w:val="24"/>
        </w:rPr>
        <w:t>不会导致河流在较短距离内出现大拐弯</w:t>
      </w:r>
      <w:r w:rsidRPr="00225144">
        <w:rPr>
          <w:rFonts w:ascii="Times New Roman" w:eastAsia="宋体" w:hAnsi="宋体"/>
          <w:sz w:val="24"/>
        </w:rPr>
        <w:t>,</w:t>
      </w:r>
      <w:r w:rsidRPr="00225144">
        <w:rPr>
          <w:rFonts w:ascii="宋体" w:eastAsia="宋体" w:hAnsi="宋体" w:cs="宋体" w:hint="eastAsia"/>
          <w:sz w:val="24"/>
        </w:rPr>
        <w:t>④</w:t>
      </w:r>
      <w:r w:rsidRPr="00225144">
        <w:rPr>
          <w:rFonts w:ascii="Times New Roman" w:eastAsia="仿宋" w:hAnsi="仿宋"/>
          <w:sz w:val="24"/>
        </w:rPr>
        <w:t>错误。第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结合上题分析可知</w:t>
      </w:r>
      <w:r w:rsidRPr="00225144">
        <w:rPr>
          <w:rFonts w:ascii="Times New Roman" w:eastAsia="宋体" w:hAnsi="宋体"/>
          <w:sz w:val="24"/>
        </w:rPr>
        <w:t>,</w:t>
      </w:r>
      <w:r w:rsidRPr="00225144">
        <w:rPr>
          <w:rFonts w:ascii="Times New Roman" w:eastAsia="仿宋" w:hAnsi="仿宋"/>
          <w:sz w:val="24"/>
        </w:rPr>
        <w:t>漾濞江是古金沙江的遗迹</w:t>
      </w:r>
      <w:r w:rsidRPr="00225144">
        <w:rPr>
          <w:rFonts w:ascii="Times New Roman" w:eastAsia="宋体" w:hAnsi="宋体"/>
          <w:sz w:val="24"/>
        </w:rPr>
        <w:t>,</w:t>
      </w:r>
      <w:r w:rsidRPr="00225144">
        <w:rPr>
          <w:rFonts w:ascii="Times New Roman" w:eastAsia="仿宋" w:hAnsi="仿宋"/>
          <w:sz w:val="24"/>
        </w:rPr>
        <w:t>由于河流袭夺</w:t>
      </w:r>
      <w:r w:rsidRPr="00225144">
        <w:rPr>
          <w:rFonts w:ascii="Times New Roman" w:eastAsia="宋体" w:hAnsi="宋体"/>
          <w:sz w:val="24"/>
        </w:rPr>
        <w:t>,</w:t>
      </w:r>
      <w:r w:rsidRPr="00225144">
        <w:rPr>
          <w:rFonts w:ascii="Times New Roman" w:eastAsia="仿宋" w:hAnsi="仿宋"/>
          <w:sz w:val="24"/>
        </w:rPr>
        <w:t>导致上游水量减少</w:t>
      </w:r>
      <w:r w:rsidRPr="00225144">
        <w:rPr>
          <w:rFonts w:ascii="Times New Roman" w:eastAsia="宋体" w:hAnsi="宋体"/>
          <w:sz w:val="24"/>
        </w:rPr>
        <w:t>,</w:t>
      </w:r>
      <w:r w:rsidRPr="00225144">
        <w:rPr>
          <w:rFonts w:ascii="Times New Roman" w:eastAsia="仿宋" w:hAnsi="仿宋"/>
          <w:sz w:val="24"/>
        </w:rPr>
        <w:t>水流减慢</w:t>
      </w:r>
      <w:r w:rsidRPr="00225144">
        <w:rPr>
          <w:rFonts w:ascii="Times New Roman" w:eastAsia="宋体" w:hAnsi="宋体"/>
          <w:sz w:val="24"/>
        </w:rPr>
        <w:t>,</w:t>
      </w:r>
      <w:r w:rsidRPr="00225144">
        <w:rPr>
          <w:rFonts w:ascii="Times New Roman" w:eastAsia="仿宋" w:hAnsi="仿宋"/>
          <w:sz w:val="24"/>
        </w:rPr>
        <w:t>泥沙堆积严重。河道两侧岩体崩塌</w:t>
      </w:r>
      <w:r w:rsidRPr="00225144">
        <w:rPr>
          <w:rFonts w:ascii="Times New Roman" w:eastAsia="宋体" w:hAnsi="宋体"/>
          <w:sz w:val="24"/>
        </w:rPr>
        <w:t>,</w:t>
      </w:r>
      <w:r w:rsidRPr="00225144">
        <w:rPr>
          <w:rFonts w:ascii="Times New Roman" w:eastAsia="仿宋" w:hAnsi="仿宋"/>
          <w:sz w:val="24"/>
        </w:rPr>
        <w:t>与水量减少、泥沙堆积加重无关。</w:t>
      </w:r>
    </w:p>
    <w:sectPr w:rsidR="00677986" w:rsidRPr="002C5F2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865" w:rsidRDefault="00D27865">
      <w:r>
        <w:separator/>
      </w:r>
    </w:p>
  </w:endnote>
  <w:endnote w:type="continuationSeparator" w:id="1">
    <w:p w:rsidR="00D27865" w:rsidRDefault="00D278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865" w:rsidRDefault="00D27865">
      <w:r>
        <w:separator/>
      </w:r>
    </w:p>
  </w:footnote>
  <w:footnote w:type="continuationSeparator" w:id="1">
    <w:p w:rsidR="00D27865" w:rsidRDefault="00D278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60F6"/>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555C5"/>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27865"/>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5824-B316-4602-A98C-A6ABE97C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2021-10-20T03:26:00Z</dcterms:created>
  <dcterms:modified xsi:type="dcterms:W3CDTF">2022-04-26T06:50:00Z</dcterms:modified>
</cp:coreProperties>
</file>