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1CFD" w:rsidRDefault="00681455" w:rsidP="00681455">
      <w:pPr>
        <w:tabs>
          <w:tab w:val="left" w:pos="1871"/>
          <w:tab w:val="left" w:pos="3407"/>
          <w:tab w:val="left" w:pos="4949"/>
          <w:tab w:val="left" w:pos="6599"/>
        </w:tabs>
        <w:jc w:val="center"/>
        <w:rPr>
          <w:rFonts w:ascii="Times New Roman" w:eastAsia="宋体" w:hAnsi="宋体"/>
          <w:b/>
          <w:sz w:val="42"/>
        </w:rPr>
      </w:pPr>
      <w:r w:rsidRPr="003C0ACE">
        <w:rPr>
          <w:rFonts w:ascii="Times New Roman" w:eastAsia="宋体" w:hAnsi="Times New Roman"/>
          <w:b/>
          <w:sz w:val="42"/>
        </w:rPr>
        <w:t>2024</w:t>
      </w:r>
      <w:r w:rsidRPr="003C0ACE">
        <w:rPr>
          <w:rFonts w:ascii="Times New Roman" w:eastAsia="宋体" w:hAnsi="宋体"/>
          <w:b/>
          <w:sz w:val="42"/>
        </w:rPr>
        <w:t>年普通高等学校</w:t>
      </w:r>
      <w:bookmarkStart w:id="0" w:name="_GoBack"/>
      <w:bookmarkEnd w:id="0"/>
      <w:r w:rsidRPr="003C0ACE">
        <w:rPr>
          <w:rFonts w:ascii="Times New Roman" w:eastAsia="宋体" w:hAnsi="宋体"/>
          <w:b/>
          <w:sz w:val="42"/>
        </w:rPr>
        <w:t>招生全国统一考试</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Arial" w:eastAsia="黑体" w:hAnsi="黑体"/>
          <w:sz w:val="42"/>
        </w:rPr>
        <w:t>地理</w:t>
      </w:r>
      <w:r w:rsidRPr="003C0ACE">
        <w:rPr>
          <w:rFonts w:ascii="Times New Roman" w:eastAsia="宋体" w:hAnsi="宋体"/>
          <w:sz w:val="42"/>
        </w:rPr>
        <w:t>(</w:t>
      </w:r>
      <w:r w:rsidRPr="003C0ACE">
        <w:rPr>
          <w:rFonts w:ascii="Arial" w:eastAsia="黑体" w:hAnsi="黑体"/>
          <w:sz w:val="42"/>
        </w:rPr>
        <w:t>广东卷</w:t>
      </w:r>
      <w:r w:rsidRPr="003C0ACE">
        <w:rPr>
          <w:rFonts w:ascii="Times New Roman" w:eastAsia="宋体" w:hAnsi="宋体"/>
          <w:sz w:val="42"/>
        </w:rPr>
        <w:t>)</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rPr>
        <w:t>一、选择题</w:t>
      </w:r>
      <w:r w:rsidRPr="003C0ACE">
        <w:rPr>
          <w:rFonts w:ascii="Times New Roman" w:eastAsia="宋体" w:hAnsi="宋体"/>
        </w:rPr>
        <w:t>:</w:t>
      </w:r>
      <w:r w:rsidRPr="003C0ACE">
        <w:rPr>
          <w:rFonts w:ascii="Arial" w:eastAsia="黑体" w:hAnsi="黑体"/>
        </w:rPr>
        <w:t>本大题共</w:t>
      </w:r>
      <w:r w:rsidRPr="003C0ACE">
        <w:rPr>
          <w:rFonts w:ascii="Times New Roman" w:eastAsia="宋体" w:hAnsi="宋体"/>
        </w:rPr>
        <w:t>16</w:t>
      </w:r>
      <w:r w:rsidRPr="003C0ACE">
        <w:rPr>
          <w:rFonts w:ascii="Arial" w:eastAsia="黑体" w:hAnsi="黑体"/>
        </w:rPr>
        <w:t>小题</w:t>
      </w:r>
      <w:r w:rsidRPr="003C0ACE">
        <w:rPr>
          <w:rFonts w:ascii="Times New Roman" w:eastAsia="宋体" w:hAnsi="宋体"/>
        </w:rPr>
        <w:t>,</w:t>
      </w:r>
      <w:r w:rsidRPr="003C0ACE">
        <w:rPr>
          <w:rFonts w:ascii="Arial" w:eastAsia="黑体" w:hAnsi="黑体"/>
        </w:rPr>
        <w:t>每小题</w:t>
      </w:r>
      <w:r w:rsidRPr="003C0ACE">
        <w:rPr>
          <w:rFonts w:ascii="Times New Roman" w:eastAsia="宋体" w:hAnsi="宋体"/>
        </w:rPr>
        <w:t>3</w:t>
      </w:r>
      <w:r w:rsidRPr="003C0ACE">
        <w:rPr>
          <w:rFonts w:ascii="Arial" w:eastAsia="黑体" w:hAnsi="黑体"/>
        </w:rPr>
        <w:t>分</w:t>
      </w:r>
      <w:r w:rsidRPr="003C0ACE">
        <w:rPr>
          <w:rFonts w:ascii="Times New Roman" w:eastAsia="宋体" w:hAnsi="宋体"/>
        </w:rPr>
        <w:t>,</w:t>
      </w:r>
      <w:r w:rsidRPr="003C0ACE">
        <w:rPr>
          <w:rFonts w:ascii="Arial" w:eastAsia="黑体" w:hAnsi="黑体"/>
        </w:rPr>
        <w:t>共</w:t>
      </w:r>
      <w:r w:rsidRPr="003C0ACE">
        <w:rPr>
          <w:rFonts w:ascii="Times New Roman" w:eastAsia="宋体" w:hAnsi="宋体"/>
        </w:rPr>
        <w:t>48</w:t>
      </w:r>
      <w:r w:rsidRPr="003C0ACE">
        <w:rPr>
          <w:rFonts w:ascii="Arial" w:eastAsia="黑体" w:hAnsi="黑体"/>
        </w:rPr>
        <w:t>分。在每小题列出的四个选项中</w:t>
      </w:r>
      <w:r w:rsidRPr="003C0ACE">
        <w:rPr>
          <w:rFonts w:ascii="Times New Roman" w:eastAsia="宋体" w:hAnsi="宋体"/>
        </w:rPr>
        <w:t>,</w:t>
      </w:r>
      <w:r w:rsidRPr="003C0ACE">
        <w:rPr>
          <w:rFonts w:ascii="Arial" w:eastAsia="黑体" w:hAnsi="黑体"/>
        </w:rPr>
        <w:t>只有一项符合题目要求。</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1984</w:t>
      </w:r>
      <w:r w:rsidRPr="003C0ACE">
        <w:rPr>
          <w:rFonts w:ascii="Times New Roman" w:eastAsia="楷体" w:hAnsi="楷体"/>
        </w:rPr>
        <w:t>年以来</w:t>
      </w:r>
      <w:r w:rsidRPr="003C0ACE">
        <w:rPr>
          <w:rFonts w:ascii="Times New Roman" w:eastAsia="宋体" w:hAnsi="宋体"/>
        </w:rPr>
        <w:t>,</w:t>
      </w:r>
      <w:r w:rsidRPr="003C0ACE">
        <w:rPr>
          <w:rFonts w:ascii="Times New Roman" w:eastAsia="楷体" w:hAnsi="楷体"/>
        </w:rPr>
        <w:t>贺兰山东麓地区葡萄酒产业发展经历了萌发停滞</w:t>
      </w:r>
      <w:r w:rsidRPr="003C0ACE">
        <w:rPr>
          <w:rFonts w:ascii="Times New Roman" w:eastAsia="宋体" w:hAnsi="宋体"/>
        </w:rPr>
        <w:t>(</w:t>
      </w:r>
      <w:r w:rsidRPr="003C0ACE">
        <w:rPr>
          <w:rFonts w:ascii="宋体" w:eastAsia="宋体" w:hAnsi="宋体" w:cs="宋体" w:hint="eastAsia"/>
        </w:rPr>
        <w:t>Ⅰ</w:t>
      </w:r>
      <w:r w:rsidRPr="003C0ACE">
        <w:rPr>
          <w:rFonts w:ascii="Times New Roman" w:eastAsia="宋体" w:hAnsi="宋体"/>
        </w:rPr>
        <w:t>)</w:t>
      </w:r>
      <w:r w:rsidRPr="003C0ACE">
        <w:rPr>
          <w:rFonts w:ascii="Times New Roman" w:eastAsia="楷体" w:hAnsi="楷体"/>
        </w:rPr>
        <w:t>、缓慢发展</w:t>
      </w:r>
      <w:r w:rsidRPr="003C0ACE">
        <w:rPr>
          <w:rFonts w:ascii="Times New Roman" w:eastAsia="宋体" w:hAnsi="宋体"/>
        </w:rPr>
        <w:t>(</w:t>
      </w:r>
      <w:r w:rsidRPr="003C0ACE">
        <w:rPr>
          <w:rFonts w:ascii="宋体" w:eastAsia="宋体" w:hAnsi="宋体" w:cs="宋体" w:hint="eastAsia"/>
        </w:rPr>
        <w:t>Ⅱ</w:t>
      </w:r>
      <w:r w:rsidRPr="003C0ACE">
        <w:rPr>
          <w:rFonts w:ascii="Times New Roman" w:eastAsia="宋体" w:hAnsi="宋体"/>
        </w:rPr>
        <w:t>)</w:t>
      </w:r>
      <w:r w:rsidRPr="003C0ACE">
        <w:rPr>
          <w:rFonts w:ascii="Times New Roman" w:eastAsia="楷体" w:hAnsi="楷体"/>
        </w:rPr>
        <w:t>、快速发展</w:t>
      </w:r>
      <w:r w:rsidRPr="003C0ACE">
        <w:rPr>
          <w:rFonts w:ascii="Times New Roman" w:eastAsia="宋体" w:hAnsi="宋体"/>
        </w:rPr>
        <w:t>(</w:t>
      </w:r>
      <w:r w:rsidRPr="003C0ACE">
        <w:rPr>
          <w:rFonts w:ascii="宋体" w:eastAsia="宋体" w:hAnsi="宋体" w:cs="宋体" w:hint="eastAsia"/>
        </w:rPr>
        <w:t>Ⅲ</w:t>
      </w:r>
      <w:r w:rsidRPr="003C0ACE">
        <w:rPr>
          <w:rFonts w:ascii="Times New Roman" w:eastAsia="宋体" w:hAnsi="宋体"/>
        </w:rPr>
        <w:t>)</w:t>
      </w:r>
      <w:r w:rsidRPr="003C0ACE">
        <w:rPr>
          <w:rFonts w:ascii="Times New Roman" w:eastAsia="楷体" w:hAnsi="楷体"/>
        </w:rPr>
        <w:t>和高速发展</w:t>
      </w:r>
      <w:r w:rsidRPr="003C0ACE">
        <w:rPr>
          <w:rFonts w:ascii="Times New Roman" w:eastAsia="宋体" w:hAnsi="宋体"/>
        </w:rPr>
        <w:t>(</w:t>
      </w:r>
      <w:r w:rsidRPr="003C0ACE">
        <w:rPr>
          <w:rFonts w:ascii="宋体" w:eastAsia="宋体" w:hAnsi="宋体" w:cs="宋体" w:hint="eastAsia"/>
        </w:rPr>
        <w:t>Ⅳ</w:t>
      </w:r>
      <w:r w:rsidRPr="003C0ACE">
        <w:rPr>
          <w:rFonts w:ascii="Times New Roman" w:eastAsia="宋体" w:hAnsi="宋体"/>
        </w:rPr>
        <w:t>)4</w:t>
      </w:r>
      <w:r w:rsidRPr="003C0ACE">
        <w:rPr>
          <w:rFonts w:ascii="Times New Roman" w:eastAsia="楷体" w:hAnsi="楷体"/>
        </w:rPr>
        <w:t>个阶段</w:t>
      </w:r>
      <w:r w:rsidRPr="003C0ACE">
        <w:rPr>
          <w:rFonts w:ascii="Times New Roman" w:eastAsia="宋体" w:hAnsi="宋体"/>
        </w:rPr>
        <w:t>,</w:t>
      </w:r>
      <w:r w:rsidRPr="003C0ACE">
        <w:rPr>
          <w:rFonts w:ascii="Times New Roman" w:eastAsia="楷体" w:hAnsi="楷体"/>
        </w:rPr>
        <w:t>葡萄种植面积持续增加</w:t>
      </w:r>
      <w:r w:rsidRPr="003C0ACE">
        <w:rPr>
          <w:rFonts w:ascii="Times New Roman" w:eastAsia="宋体" w:hAnsi="宋体"/>
        </w:rPr>
        <w:t>,</w:t>
      </w:r>
      <w:r w:rsidRPr="003C0ACE">
        <w:rPr>
          <w:rFonts w:ascii="Times New Roman" w:eastAsia="楷体" w:hAnsi="楷体"/>
        </w:rPr>
        <w:t>葡萄酒生产集群规模不断扩大且重心向东南方向移动。图</w:t>
      </w:r>
      <w:r w:rsidRPr="003C0ACE">
        <w:rPr>
          <w:rFonts w:ascii="Times New Roman" w:eastAsia="宋体" w:hAnsi="宋体"/>
        </w:rPr>
        <w:t>1</w:t>
      </w:r>
      <w:r w:rsidRPr="003C0ACE">
        <w:rPr>
          <w:rFonts w:ascii="Times New Roman" w:eastAsia="楷体" w:hAnsi="楷体"/>
        </w:rPr>
        <w:t>反映</w:t>
      </w:r>
      <w:r w:rsidRPr="003C0ACE">
        <w:rPr>
          <w:rFonts w:ascii="Times New Roman" w:eastAsia="宋体" w:hAnsi="宋体"/>
        </w:rPr>
        <w:t>4</w:t>
      </w:r>
      <w:r w:rsidRPr="003C0ACE">
        <w:rPr>
          <w:rFonts w:ascii="Times New Roman" w:eastAsia="楷体" w:hAnsi="楷体"/>
        </w:rPr>
        <w:t>个阶段葡萄种植区自然要素变化。据此完成</w:t>
      </w:r>
      <w:r w:rsidRPr="003C0ACE">
        <w:rPr>
          <w:rFonts w:ascii="Times New Roman" w:eastAsia="宋体" w:hAnsi="宋体"/>
        </w:rPr>
        <w:t>1~2</w:t>
      </w:r>
      <w:r w:rsidRPr="003C0ACE">
        <w:rPr>
          <w:rFonts w:ascii="Times New Roman" w:eastAsia="楷体" w:hAnsi="楷体"/>
        </w:rPr>
        <w:t>题。</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4711320" cy="951480"/>
            <wp:effectExtent l="0" t="0" r="0" b="0"/>
            <wp:docPr id="50" name="24KGDD01.eps" descr="id:21474841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4711320" cy="95148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1</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w:t>
      </w:r>
      <w:r w:rsidRPr="003C0ACE">
        <w:rPr>
          <w:rFonts w:ascii="Times New Roman" w:eastAsia="宋体" w:hAnsi="Times New Roman" w:cs="Times New Roman"/>
        </w:rPr>
        <w:t>.</w:t>
      </w:r>
      <w:r w:rsidRPr="003C0ACE">
        <w:rPr>
          <w:rFonts w:ascii="Times New Roman" w:eastAsia="宋体" w:hAnsi="宋体"/>
        </w:rPr>
        <w:t>1984</w:t>
      </w:r>
      <w:r w:rsidRPr="003C0ACE">
        <w:rPr>
          <w:rFonts w:ascii="Times New Roman" w:eastAsia="宋体" w:hAnsi="宋体"/>
        </w:rPr>
        <w:t>年以来</w:t>
      </w:r>
      <w:r w:rsidRPr="003C0ACE">
        <w:rPr>
          <w:rFonts w:ascii="Times New Roman" w:eastAsia="宋体" w:hAnsi="宋体"/>
        </w:rPr>
        <w:t>,</w:t>
      </w:r>
      <w:r w:rsidRPr="003C0ACE">
        <w:rPr>
          <w:rFonts w:ascii="Times New Roman" w:eastAsia="宋体" w:hAnsi="宋体"/>
        </w:rPr>
        <w:t>贺兰山东麓地区新增葡萄种植区趋向</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A</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土壤更贫瘠地区</w:t>
      </w:r>
      <w:r w:rsidRPr="003C0ACE">
        <w:rPr>
          <w:rFonts w:ascii="Times New Roman" w:eastAsia="宋体" w:hAnsi="宋体"/>
        </w:rPr>
        <w:tab/>
        <w:t>B</w:t>
      </w:r>
      <w:r w:rsidRPr="003C0ACE">
        <w:rPr>
          <w:rFonts w:ascii="Times New Roman" w:eastAsia="宋体" w:hAnsi="Times New Roman" w:cs="Times New Roman"/>
        </w:rPr>
        <w:t>.</w:t>
      </w:r>
      <w:r w:rsidRPr="003C0ACE">
        <w:rPr>
          <w:rFonts w:ascii="Times New Roman" w:eastAsia="宋体" w:hAnsi="宋体"/>
        </w:rPr>
        <w:t>黄河两侧平原区</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暖湿化加剧地区</w:t>
      </w:r>
      <w:r w:rsidRPr="003C0ACE">
        <w:rPr>
          <w:rFonts w:ascii="Times New Roman" w:eastAsia="宋体" w:hAnsi="宋体"/>
        </w:rPr>
        <w:tab/>
        <w:t>D</w:t>
      </w:r>
      <w:r w:rsidRPr="003C0ACE">
        <w:rPr>
          <w:rFonts w:ascii="Times New Roman" w:eastAsia="宋体" w:hAnsi="Times New Roman" w:cs="Times New Roman"/>
        </w:rPr>
        <w:t>.</w:t>
      </w:r>
      <w:r w:rsidRPr="003C0ACE">
        <w:rPr>
          <w:rFonts w:ascii="Times New Roman" w:eastAsia="宋体" w:hAnsi="宋体"/>
        </w:rPr>
        <w:t>贺兰山高海拔区</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2</w:t>
      </w:r>
      <w:r w:rsidRPr="003C0ACE">
        <w:rPr>
          <w:rFonts w:ascii="Times New Roman" w:eastAsia="宋体" w:hAnsi="Times New Roman" w:cs="Times New Roman"/>
        </w:rPr>
        <w:t>.</w:t>
      </w:r>
      <w:r w:rsidRPr="003C0ACE">
        <w:rPr>
          <w:rFonts w:ascii="Times New Roman" w:eastAsia="宋体" w:hAnsi="宋体"/>
        </w:rPr>
        <w:t>驱动该地区葡萄酒生产集群规模不断扩大的主要因素有</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D</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宋体" w:eastAsia="宋体" w:hAnsi="宋体" w:cs="宋体" w:hint="eastAsia"/>
        </w:rPr>
        <w:t>①</w:t>
      </w:r>
      <w:r w:rsidRPr="003C0ACE">
        <w:rPr>
          <w:rFonts w:ascii="Times New Roman" w:eastAsia="宋体" w:hAnsi="宋体"/>
        </w:rPr>
        <w:t xml:space="preserve">劳动力大量回流　</w:t>
      </w:r>
      <w:r w:rsidRPr="003C0ACE">
        <w:rPr>
          <w:rFonts w:ascii="宋体" w:eastAsia="宋体" w:hAnsi="宋体" w:cs="宋体" w:hint="eastAsia"/>
        </w:rPr>
        <w:t>②</w:t>
      </w:r>
      <w:r w:rsidRPr="003C0ACE">
        <w:rPr>
          <w:rFonts w:ascii="Times New Roman" w:eastAsia="宋体" w:hAnsi="宋体"/>
        </w:rPr>
        <w:t xml:space="preserve">政策支持与激励　</w:t>
      </w:r>
      <w:r w:rsidRPr="003C0ACE">
        <w:rPr>
          <w:rFonts w:ascii="宋体" w:eastAsia="宋体" w:hAnsi="宋体" w:cs="宋体" w:hint="eastAsia"/>
        </w:rPr>
        <w:t>③</w:t>
      </w:r>
      <w:r w:rsidRPr="003C0ACE">
        <w:rPr>
          <w:rFonts w:ascii="Times New Roman" w:eastAsia="宋体" w:hAnsi="宋体"/>
        </w:rPr>
        <w:t xml:space="preserve">肥沃的土地资源多　</w:t>
      </w:r>
      <w:r w:rsidRPr="003C0ACE">
        <w:rPr>
          <w:rFonts w:ascii="宋体" w:eastAsia="宋体" w:hAnsi="宋体" w:cs="宋体" w:hint="eastAsia"/>
        </w:rPr>
        <w:t>④</w:t>
      </w:r>
      <w:r w:rsidRPr="003C0ACE">
        <w:rPr>
          <w:rFonts w:ascii="Times New Roman" w:eastAsia="宋体" w:hAnsi="宋体"/>
        </w:rPr>
        <w:t xml:space="preserve">旺盛的市场需求　</w:t>
      </w:r>
      <w:r w:rsidRPr="003C0ACE">
        <w:rPr>
          <w:rFonts w:ascii="宋体" w:eastAsia="宋体" w:hAnsi="宋体" w:cs="宋体" w:hint="eastAsia"/>
        </w:rPr>
        <w:t>⑤</w:t>
      </w:r>
      <w:r w:rsidRPr="003C0ACE">
        <w:rPr>
          <w:rFonts w:ascii="Times New Roman" w:eastAsia="宋体" w:hAnsi="宋体"/>
        </w:rPr>
        <w:t xml:space="preserve">适宜的气候条件　</w:t>
      </w:r>
      <w:r w:rsidRPr="003C0ACE">
        <w:rPr>
          <w:rFonts w:ascii="宋体" w:eastAsia="宋体" w:hAnsi="宋体" w:cs="宋体" w:hint="eastAsia"/>
        </w:rPr>
        <w:t>⑥</w:t>
      </w:r>
      <w:r w:rsidRPr="003C0ACE">
        <w:rPr>
          <w:rFonts w:ascii="Times New Roman" w:eastAsia="宋体" w:hAnsi="宋体"/>
        </w:rPr>
        <w:t>企业示范效应显著</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宋体" w:eastAsia="宋体" w:hAnsi="宋体" w:cs="宋体" w:hint="eastAsia"/>
        </w:rPr>
        <w:t>①③⑤</w:t>
      </w:r>
      <w:r w:rsidRPr="003C0ACE">
        <w:rPr>
          <w:rFonts w:ascii="Times New Roman" w:eastAsia="宋体" w:hAnsi="宋体"/>
        </w:rPr>
        <w:tab/>
        <w:t>B</w:t>
      </w:r>
      <w:r w:rsidRPr="003C0ACE">
        <w:rPr>
          <w:rFonts w:ascii="Times New Roman" w:eastAsia="宋体" w:hAnsi="Times New Roman" w:cs="Times New Roman"/>
        </w:rPr>
        <w:t>.</w:t>
      </w:r>
      <w:r w:rsidRPr="003C0ACE">
        <w:rPr>
          <w:rFonts w:ascii="宋体" w:eastAsia="宋体" w:hAnsi="宋体" w:cs="宋体" w:hint="eastAsia"/>
        </w:rPr>
        <w:t>①④⑤</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宋体" w:eastAsia="宋体" w:hAnsi="宋体" w:cs="宋体" w:hint="eastAsia"/>
        </w:rPr>
        <w:t>②③⑥</w:t>
      </w:r>
      <w:r w:rsidRPr="003C0ACE">
        <w:rPr>
          <w:rFonts w:ascii="Times New Roman" w:eastAsia="宋体" w:hAnsi="宋体"/>
        </w:rPr>
        <w:tab/>
        <w:t>D</w:t>
      </w:r>
      <w:r w:rsidRPr="003C0ACE">
        <w:rPr>
          <w:rFonts w:ascii="Times New Roman" w:eastAsia="宋体" w:hAnsi="Times New Roman" w:cs="Times New Roman"/>
        </w:rPr>
        <w:t>.</w:t>
      </w:r>
      <w:r w:rsidRPr="003C0ACE">
        <w:rPr>
          <w:rFonts w:ascii="宋体" w:eastAsia="宋体" w:hAnsi="宋体" w:cs="宋体" w:hint="eastAsia"/>
        </w:rPr>
        <w:t>②④⑥</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第</w:t>
      </w:r>
      <w:r w:rsidRPr="003C0ACE">
        <w:rPr>
          <w:rFonts w:ascii="Times New Roman" w:eastAsia="宋体" w:hAnsi="宋体"/>
        </w:rPr>
        <w:t>1</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考查信息解读及推理判断能力。本题解题过程是一个时空迭加的过程</w:t>
      </w:r>
      <w:r w:rsidRPr="003C0ACE">
        <w:rPr>
          <w:rFonts w:ascii="Times New Roman" w:eastAsia="宋体" w:hAnsi="宋体"/>
        </w:rPr>
        <w:t>:</w:t>
      </w:r>
      <w:r w:rsidRPr="003C0ACE">
        <w:rPr>
          <w:rFonts w:ascii="Times New Roman" w:eastAsia="楷体" w:hAnsi="楷体"/>
        </w:rPr>
        <w:t>重在向东南移动</w:t>
      </w:r>
      <w:r w:rsidRPr="003C0ACE">
        <w:rPr>
          <w:rFonts w:ascii="Times New Roman" w:eastAsia="宋体" w:hAnsi="宋体"/>
        </w:rPr>
        <w:t>(</w:t>
      </w:r>
      <w:r w:rsidRPr="003C0ACE">
        <w:rPr>
          <w:rFonts w:ascii="Times New Roman" w:eastAsia="楷体" w:hAnsi="楷体"/>
        </w:rPr>
        <w:t>空间</w:t>
      </w:r>
      <w:r w:rsidRPr="003C0ACE">
        <w:rPr>
          <w:rFonts w:ascii="Times New Roman" w:eastAsia="宋体" w:hAnsi="宋体"/>
        </w:rPr>
        <w:t>)+</w:t>
      </w:r>
      <w:r w:rsidRPr="003C0ACE">
        <w:rPr>
          <w:rFonts w:ascii="Times New Roman" w:eastAsia="楷体" w:hAnsi="楷体"/>
        </w:rPr>
        <w:t>阶段</w:t>
      </w:r>
      <w:r w:rsidRPr="003C0ACE">
        <w:rPr>
          <w:rFonts w:ascii="宋体" w:eastAsia="宋体" w:hAnsi="宋体" w:cs="宋体" w:hint="eastAsia"/>
        </w:rPr>
        <w:t>Ⅰ</w:t>
      </w:r>
      <w:r w:rsidRPr="003C0ACE">
        <w:rPr>
          <w:rFonts w:ascii="Times New Roman" w:eastAsia="宋体" w:hAnsi="Times New Roman" w:cs="Times New Roman"/>
        </w:rPr>
        <w:t>—</w:t>
      </w:r>
      <w:r w:rsidRPr="003C0ACE">
        <w:rPr>
          <w:rFonts w:ascii="宋体" w:eastAsia="宋体" w:hAnsi="宋体" w:cs="宋体" w:hint="eastAsia"/>
        </w:rPr>
        <w:t>Ⅳ</w:t>
      </w:r>
      <w:r w:rsidRPr="003C0ACE">
        <w:rPr>
          <w:rFonts w:ascii="Times New Roman" w:eastAsia="宋体" w:hAnsi="宋体"/>
        </w:rPr>
        <w:t>(</w:t>
      </w:r>
      <w:r w:rsidRPr="003C0ACE">
        <w:rPr>
          <w:rFonts w:ascii="Times New Roman" w:eastAsia="楷体" w:hAnsi="楷体"/>
        </w:rPr>
        <w:t>时间</w:t>
      </w:r>
      <w:r w:rsidRPr="003C0ACE">
        <w:rPr>
          <w:rFonts w:ascii="Times New Roman" w:eastAsia="宋体" w:hAnsi="宋体"/>
        </w:rPr>
        <w:t>)</w:t>
      </w:r>
      <w:r w:rsidRPr="003C0ACE">
        <w:rPr>
          <w:rFonts w:ascii="Times New Roman" w:eastAsia="楷体" w:hAnsi="楷体"/>
        </w:rPr>
        <w:t>。时空推理</w:t>
      </w:r>
      <w:r w:rsidRPr="003C0ACE">
        <w:rPr>
          <w:rFonts w:ascii="Times New Roman" w:eastAsia="宋体" w:hAnsi="宋体"/>
        </w:rPr>
        <w:t>:</w:t>
      </w:r>
      <w:r w:rsidRPr="003C0ACE">
        <w:rPr>
          <w:rFonts w:ascii="宋体" w:eastAsia="宋体" w:hAnsi="宋体" w:cs="宋体" w:hint="eastAsia"/>
        </w:rPr>
        <w:t>①</w:t>
      </w:r>
      <w:r w:rsidRPr="003C0ACE">
        <w:rPr>
          <w:rFonts w:ascii="Times New Roman" w:eastAsia="楷体" w:hAnsi="楷体"/>
        </w:rPr>
        <w:t>贺兰山东麓</w:t>
      </w:r>
      <w:r w:rsidRPr="003C0ACE">
        <w:rPr>
          <w:rFonts w:ascii="Times New Roman" w:eastAsia="宋体" w:hAnsi="宋体"/>
        </w:rPr>
        <w:t>(</w:t>
      </w:r>
      <w:r w:rsidRPr="003C0ACE">
        <w:rPr>
          <w:rFonts w:ascii="Times New Roman" w:eastAsia="楷体" w:hAnsi="楷体"/>
        </w:rPr>
        <w:t>起点</w:t>
      </w:r>
      <w:r w:rsidRPr="003C0ACE">
        <w:rPr>
          <w:rFonts w:ascii="Times New Roman" w:eastAsia="宋体" w:hAnsi="宋体"/>
        </w:rPr>
        <w:t>)</w:t>
      </w:r>
      <w:r w:rsidRPr="003C0ACE">
        <w:rPr>
          <w:rFonts w:ascii="Times New Roman" w:eastAsia="宋体" w:hAnsi="Times New Roman" w:cs="Times New Roman"/>
        </w:rPr>
        <w:t>→</w:t>
      </w:r>
      <w:r w:rsidRPr="003C0ACE">
        <w:rPr>
          <w:rFonts w:ascii="Times New Roman" w:eastAsia="楷体" w:hAnsi="楷体"/>
        </w:rPr>
        <w:t>东南</w:t>
      </w:r>
      <w:r w:rsidRPr="003C0ACE">
        <w:rPr>
          <w:rFonts w:ascii="Times New Roman" w:eastAsia="宋体" w:hAnsi="Times New Roman" w:cs="Times New Roman"/>
        </w:rPr>
        <w:t>→</w:t>
      </w:r>
      <w:r w:rsidRPr="003C0ACE">
        <w:rPr>
          <w:rFonts w:ascii="Times New Roman" w:eastAsia="楷体" w:hAnsi="楷体"/>
        </w:rPr>
        <w:t>趋向海拔低处</w:t>
      </w:r>
      <w:r w:rsidRPr="003C0ACE">
        <w:rPr>
          <w:rFonts w:ascii="Times New Roman" w:eastAsia="宋体" w:hAnsi="宋体"/>
        </w:rPr>
        <w:t>;</w:t>
      </w:r>
      <w:r w:rsidRPr="003C0ACE">
        <w:rPr>
          <w:rFonts w:ascii="宋体" w:eastAsia="宋体" w:hAnsi="宋体" w:cs="宋体" w:hint="eastAsia"/>
        </w:rPr>
        <w:t>②</w:t>
      </w:r>
      <w:r w:rsidRPr="003C0ACE">
        <w:rPr>
          <w:rFonts w:ascii="Times New Roman" w:eastAsia="楷体" w:hAnsi="楷体"/>
        </w:rPr>
        <w:t>重心由东麓</w:t>
      </w:r>
      <w:r w:rsidRPr="003C0ACE">
        <w:rPr>
          <w:rFonts w:ascii="Times New Roman" w:eastAsia="宋体" w:hAnsi="宋体"/>
        </w:rPr>
        <w:t>(</w:t>
      </w:r>
      <w:r w:rsidRPr="003C0ACE">
        <w:rPr>
          <w:rFonts w:ascii="Times New Roman" w:eastAsia="楷体" w:hAnsi="楷体"/>
        </w:rPr>
        <w:t>起点</w:t>
      </w:r>
      <w:r w:rsidRPr="003C0ACE">
        <w:rPr>
          <w:rFonts w:ascii="Times New Roman" w:eastAsia="宋体" w:hAnsi="宋体"/>
        </w:rPr>
        <w:t>)</w:t>
      </w:r>
      <w:r w:rsidRPr="003C0ACE">
        <w:rPr>
          <w:rFonts w:ascii="Times New Roman" w:eastAsia="楷体" w:hAnsi="楷体"/>
        </w:rPr>
        <w:t>向东南移动</w:t>
      </w:r>
      <w:r w:rsidRPr="003C0ACE">
        <w:rPr>
          <w:rFonts w:ascii="Times New Roman" w:eastAsia="宋体" w:hAnsi="Times New Roman" w:cs="Times New Roman"/>
        </w:rPr>
        <w:t>→</w:t>
      </w:r>
      <w:r w:rsidRPr="003C0ACE">
        <w:rPr>
          <w:rFonts w:ascii="Times New Roman" w:eastAsia="楷体" w:hAnsi="楷体"/>
        </w:rPr>
        <w:t>由水土条件较好的冲积扇向边缘</w:t>
      </w:r>
      <w:r w:rsidRPr="003C0ACE">
        <w:rPr>
          <w:rFonts w:ascii="Times New Roman" w:eastAsia="宋体" w:hAnsi="宋体"/>
        </w:rPr>
        <w:t>(</w:t>
      </w:r>
      <w:r w:rsidRPr="003C0ACE">
        <w:rPr>
          <w:rFonts w:ascii="Times New Roman" w:eastAsia="楷体" w:hAnsi="楷体"/>
        </w:rPr>
        <w:t>荒漠、戈壁</w:t>
      </w:r>
      <w:r w:rsidRPr="003C0ACE">
        <w:rPr>
          <w:rFonts w:ascii="Times New Roman" w:eastAsia="宋体" w:hAnsi="宋体"/>
        </w:rPr>
        <w:t>)</w:t>
      </w:r>
      <w:r w:rsidRPr="003C0ACE">
        <w:rPr>
          <w:rFonts w:ascii="Times New Roman" w:eastAsia="楷体" w:hAnsi="楷体"/>
        </w:rPr>
        <w:t>发展</w:t>
      </w:r>
      <w:r w:rsidRPr="003C0ACE">
        <w:rPr>
          <w:rFonts w:ascii="Times New Roman" w:eastAsia="宋体" w:hAnsi="Times New Roman" w:cs="Times New Roman"/>
        </w:rPr>
        <w:t>→</w:t>
      </w:r>
      <w:r w:rsidRPr="003C0ACE">
        <w:rPr>
          <w:rFonts w:ascii="Times New Roman" w:eastAsia="楷体" w:hAnsi="楷体"/>
        </w:rPr>
        <w:t>有机质含量降低、砾石含量增大</w:t>
      </w:r>
      <w:r w:rsidRPr="003C0ACE">
        <w:rPr>
          <w:rFonts w:ascii="Times New Roman" w:eastAsia="宋体" w:hAnsi="宋体"/>
        </w:rPr>
        <w:t>(</w:t>
      </w:r>
      <w:r w:rsidRPr="003C0ACE">
        <w:rPr>
          <w:rFonts w:ascii="Times New Roman" w:eastAsia="楷体" w:hAnsi="楷体"/>
        </w:rPr>
        <w:t>土壤更加贫瘠地区</w:t>
      </w:r>
      <w:r w:rsidRPr="003C0ACE">
        <w:rPr>
          <w:rFonts w:ascii="Times New Roman" w:eastAsia="宋体" w:hAnsi="宋体"/>
        </w:rPr>
        <w:t>)</w:t>
      </w:r>
      <w:r w:rsidRPr="003C0ACE">
        <w:rPr>
          <w:rFonts w:ascii="Times New Roman" w:eastAsia="楷体" w:hAnsi="楷体"/>
        </w:rPr>
        <w:t>。第</w:t>
      </w:r>
      <w:r w:rsidRPr="003C0ACE">
        <w:rPr>
          <w:rFonts w:ascii="Times New Roman" w:eastAsia="宋体" w:hAnsi="宋体"/>
        </w:rPr>
        <w:t>2</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考查工业区位因素的变化。区域经济发展吸引劳动力大量回流</w:t>
      </w:r>
      <w:r w:rsidRPr="003C0ACE">
        <w:rPr>
          <w:rFonts w:ascii="Times New Roman" w:eastAsia="宋体" w:hAnsi="宋体"/>
        </w:rPr>
        <w:t>,</w:t>
      </w:r>
      <w:r w:rsidRPr="003C0ACE">
        <w:rPr>
          <w:rFonts w:ascii="Times New Roman" w:eastAsia="楷体" w:hAnsi="楷体"/>
        </w:rPr>
        <w:t>而不是回流引起葡萄酒生产集群规模扩大</w:t>
      </w:r>
      <w:r w:rsidRPr="003C0ACE">
        <w:rPr>
          <w:rFonts w:ascii="Times New Roman" w:eastAsia="宋体" w:hAnsi="宋体"/>
        </w:rPr>
        <w:t>,</w:t>
      </w:r>
      <w:r w:rsidRPr="003C0ACE">
        <w:rPr>
          <w:rFonts w:ascii="宋体" w:eastAsia="宋体" w:hAnsi="宋体" w:cs="宋体" w:hint="eastAsia"/>
        </w:rPr>
        <w:t>①</w:t>
      </w:r>
      <w:r w:rsidRPr="003C0ACE">
        <w:rPr>
          <w:rFonts w:ascii="Times New Roman" w:eastAsia="楷体" w:hAnsi="楷体"/>
        </w:rPr>
        <w:t>不是主要因素。肥沃的土地资源多和适宜的气候条件是一直存在的条件</w:t>
      </w:r>
      <w:r w:rsidRPr="003C0ACE">
        <w:rPr>
          <w:rFonts w:ascii="Times New Roman" w:eastAsia="宋体" w:hAnsi="宋体"/>
        </w:rPr>
        <w:t>,</w:t>
      </w:r>
      <w:r w:rsidRPr="003C0ACE">
        <w:rPr>
          <w:rFonts w:ascii="Times New Roman" w:eastAsia="楷体" w:hAnsi="楷体"/>
        </w:rPr>
        <w:t>不是变化因素</w:t>
      </w:r>
      <w:r w:rsidRPr="003C0ACE">
        <w:rPr>
          <w:rFonts w:ascii="Times New Roman" w:eastAsia="宋体" w:hAnsi="宋体"/>
        </w:rPr>
        <w:t>,</w:t>
      </w:r>
      <w:r w:rsidRPr="003C0ACE">
        <w:rPr>
          <w:rFonts w:ascii="宋体" w:eastAsia="宋体" w:hAnsi="宋体" w:cs="宋体" w:hint="eastAsia"/>
        </w:rPr>
        <w:t>③⑤</w:t>
      </w:r>
      <w:r w:rsidRPr="003C0ACE">
        <w:rPr>
          <w:rFonts w:ascii="Times New Roman" w:eastAsia="楷体" w:hAnsi="楷体"/>
        </w:rPr>
        <w:t>不是主要因素。政策支持与激励是推动产业发展的重要手段</w:t>
      </w:r>
      <w:r w:rsidRPr="003C0ACE">
        <w:rPr>
          <w:rFonts w:ascii="Times New Roman" w:eastAsia="宋体" w:hAnsi="宋体"/>
        </w:rPr>
        <w:t>;</w:t>
      </w:r>
      <w:r w:rsidRPr="003C0ACE">
        <w:rPr>
          <w:rFonts w:ascii="Times New Roman" w:eastAsia="楷体" w:hAnsi="楷体"/>
        </w:rPr>
        <w:t>旺盛的市场需求是推动生产规模扩大的关键动力</w:t>
      </w:r>
      <w:r w:rsidRPr="003C0ACE">
        <w:rPr>
          <w:rFonts w:ascii="Times New Roman" w:eastAsia="宋体" w:hAnsi="宋体"/>
        </w:rPr>
        <w:t>;</w:t>
      </w:r>
      <w:r w:rsidRPr="003C0ACE">
        <w:rPr>
          <w:rFonts w:ascii="Times New Roman" w:eastAsia="楷体" w:hAnsi="楷体"/>
        </w:rPr>
        <w:t>企业示范效应具有一定的集聚作用</w:t>
      </w:r>
      <w:r w:rsidRPr="003C0ACE">
        <w:rPr>
          <w:rFonts w:ascii="Times New Roman" w:eastAsia="宋体" w:hAnsi="宋体"/>
        </w:rPr>
        <w:t>,</w:t>
      </w:r>
      <w:r w:rsidRPr="003C0ACE">
        <w:rPr>
          <w:rFonts w:ascii="Times New Roman" w:eastAsia="楷体" w:hAnsi="楷体"/>
        </w:rPr>
        <w:t>利于葡萄酒生产集群规模不断扩大。</w:t>
      </w:r>
      <w:r w:rsidRPr="003C0ACE">
        <w:rPr>
          <w:rFonts w:ascii="宋体" w:eastAsia="宋体" w:hAnsi="宋体" w:cs="宋体" w:hint="eastAsia"/>
        </w:rPr>
        <w:t>②④⑥</w:t>
      </w:r>
      <w:r w:rsidRPr="003C0ACE">
        <w:rPr>
          <w:rFonts w:ascii="Times New Roman" w:eastAsia="楷体" w:hAnsi="楷体"/>
        </w:rPr>
        <w:t>是主要因素</w:t>
      </w:r>
      <w:r w:rsidRPr="003C0ACE">
        <w:rPr>
          <w:rFonts w:ascii="Times New Roman" w:eastAsia="宋体" w:hAnsi="宋体"/>
        </w:rPr>
        <w:t>,D</w:t>
      </w:r>
      <w:r w:rsidRPr="003C0ACE">
        <w:rPr>
          <w:rFonts w:ascii="Times New Roman" w:eastAsia="楷体" w:hAnsi="楷体"/>
        </w:rPr>
        <w:t>正确。</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有效辐射为下垫面向上长波辐射与大气逆辐射的差值。图</w:t>
      </w:r>
      <w:r w:rsidRPr="003C0ACE">
        <w:rPr>
          <w:rFonts w:ascii="Times New Roman" w:eastAsia="宋体" w:hAnsi="宋体"/>
        </w:rPr>
        <w:t>2</w:t>
      </w:r>
      <w:r w:rsidRPr="003C0ACE">
        <w:rPr>
          <w:rFonts w:ascii="Times New Roman" w:eastAsia="楷体" w:hAnsi="楷体"/>
        </w:rPr>
        <w:t>表示</w:t>
      </w:r>
      <w:r w:rsidRPr="003C0ACE">
        <w:rPr>
          <w:rFonts w:ascii="Times New Roman" w:eastAsia="宋体" w:hAnsi="宋体"/>
        </w:rPr>
        <w:t>2003</w:t>
      </w:r>
      <w:r w:rsidRPr="003C0ACE">
        <w:rPr>
          <w:rFonts w:ascii="Times New Roman" w:eastAsia="宋体" w:hAnsi="Times New Roman" w:cs="Times New Roman"/>
        </w:rPr>
        <w:t>—</w:t>
      </w:r>
      <w:r w:rsidRPr="003C0ACE">
        <w:rPr>
          <w:rFonts w:ascii="Times New Roman" w:eastAsia="宋体" w:hAnsi="宋体"/>
        </w:rPr>
        <w:t>2012</w:t>
      </w:r>
      <w:r w:rsidRPr="003C0ACE">
        <w:rPr>
          <w:rFonts w:ascii="Times New Roman" w:eastAsia="楷体" w:hAnsi="楷体"/>
        </w:rPr>
        <w:t>年云南省西双版纳热带季雨林林冠层向上长波辐射</w:t>
      </w:r>
      <w:r w:rsidRPr="003C0ACE">
        <w:rPr>
          <w:rFonts w:ascii="Times New Roman" w:eastAsia="宋体" w:hAnsi="宋体"/>
        </w:rPr>
        <w:t>(L</w:t>
      </w:r>
      <w:r w:rsidRPr="003C0ACE">
        <w:rPr>
          <w:rFonts w:ascii="Times New Roman" w:eastAsia="宋体" w:hAnsi="Times New Roman" w:cs="Times New Roman"/>
        </w:rPr>
        <w:t>↑</w:t>
      </w:r>
      <w:r w:rsidRPr="003C0ACE">
        <w:rPr>
          <w:rFonts w:ascii="Times New Roman" w:eastAsia="宋体" w:hAnsi="宋体"/>
        </w:rPr>
        <w:t>)</w:t>
      </w:r>
      <w:r w:rsidRPr="003C0ACE">
        <w:rPr>
          <w:rFonts w:ascii="Times New Roman" w:eastAsia="楷体" w:hAnsi="楷体"/>
        </w:rPr>
        <w:t>及其上大气逆辐射</w:t>
      </w:r>
      <w:r w:rsidRPr="003C0ACE">
        <w:rPr>
          <w:rFonts w:ascii="Times New Roman" w:eastAsia="宋体" w:hAnsi="宋体"/>
        </w:rPr>
        <w:t>(L</w:t>
      </w:r>
      <w:r w:rsidRPr="003C0ACE">
        <w:rPr>
          <w:rFonts w:ascii="Times New Roman" w:eastAsia="宋体" w:hAnsi="Times New Roman" w:cs="Times New Roman"/>
        </w:rPr>
        <w:t>↓</w:t>
      </w:r>
      <w:r w:rsidRPr="003C0ACE">
        <w:rPr>
          <w:rFonts w:ascii="Times New Roman" w:eastAsia="宋体" w:hAnsi="宋体"/>
        </w:rPr>
        <w:t>)</w:t>
      </w:r>
      <w:r w:rsidRPr="003C0ACE">
        <w:rPr>
          <w:rFonts w:ascii="Times New Roman" w:eastAsia="楷体" w:hAnsi="楷体"/>
        </w:rPr>
        <w:t>的月平均变化。据此完成</w:t>
      </w:r>
      <w:r w:rsidRPr="003C0ACE">
        <w:rPr>
          <w:rFonts w:ascii="Times New Roman" w:eastAsia="宋体" w:hAnsi="宋体"/>
        </w:rPr>
        <w:t>3~4</w:t>
      </w:r>
      <w:r w:rsidRPr="003C0ACE">
        <w:rPr>
          <w:rFonts w:ascii="Times New Roman" w:eastAsia="楷体" w:hAnsi="楷体"/>
        </w:rPr>
        <w:t>题。</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lastRenderedPageBreak/>
        <w:drawing>
          <wp:inline distT="0" distB="0" distL="0" distR="0">
            <wp:extent cx="2425320" cy="1371600"/>
            <wp:effectExtent l="0" t="0" r="0" b="0"/>
            <wp:docPr id="51" name="24KGDD02.eps" descr="id:21474841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2425320" cy="137160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2</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3</w:t>
      </w:r>
      <w:r w:rsidRPr="003C0ACE">
        <w:rPr>
          <w:rFonts w:ascii="Times New Roman" w:eastAsia="宋体" w:hAnsi="Times New Roman" w:cs="Times New Roman"/>
        </w:rPr>
        <w:t>.</w:t>
      </w:r>
      <w:r w:rsidRPr="003C0ACE">
        <w:rPr>
          <w:rFonts w:ascii="Times New Roman" w:eastAsia="宋体" w:hAnsi="宋体"/>
        </w:rPr>
        <w:t>与</w:t>
      </w:r>
      <w:r w:rsidRPr="003C0ACE">
        <w:rPr>
          <w:rFonts w:ascii="Times New Roman" w:eastAsia="宋体" w:hAnsi="宋体"/>
        </w:rPr>
        <w:t>7</w:t>
      </w:r>
      <w:r w:rsidRPr="003C0ACE">
        <w:rPr>
          <w:rFonts w:ascii="Times New Roman" w:eastAsia="宋体" w:hAnsi="Times New Roman" w:cs="Times New Roman"/>
        </w:rPr>
        <w:t>—</w:t>
      </w:r>
      <w:r w:rsidRPr="003C0ACE">
        <w:rPr>
          <w:rFonts w:ascii="Times New Roman" w:eastAsia="宋体" w:hAnsi="宋体"/>
        </w:rPr>
        <w:t>9</w:t>
      </w:r>
      <w:r w:rsidRPr="003C0ACE">
        <w:rPr>
          <w:rFonts w:ascii="Times New Roman" w:eastAsia="宋体" w:hAnsi="宋体"/>
        </w:rPr>
        <w:t>月相比</w:t>
      </w:r>
      <w:r w:rsidRPr="003C0ACE">
        <w:rPr>
          <w:rFonts w:ascii="Times New Roman" w:eastAsia="宋体" w:hAnsi="宋体"/>
        </w:rPr>
        <w:t>,2</w:t>
      </w:r>
      <w:r w:rsidRPr="003C0ACE">
        <w:rPr>
          <w:rFonts w:ascii="Times New Roman" w:eastAsia="宋体" w:hAnsi="Times New Roman" w:cs="Times New Roman"/>
        </w:rPr>
        <w:t>—</w:t>
      </w:r>
      <w:r w:rsidRPr="003C0ACE">
        <w:rPr>
          <w:rFonts w:ascii="Times New Roman" w:eastAsia="宋体" w:hAnsi="宋体"/>
        </w:rPr>
        <w:t>4</w:t>
      </w:r>
      <w:r w:rsidRPr="003C0ACE">
        <w:rPr>
          <w:rFonts w:ascii="Times New Roman" w:eastAsia="宋体" w:hAnsi="宋体"/>
        </w:rPr>
        <w:t>月西双版纳热带季雨林林冠层之上的大气逆辐射值较低</w:t>
      </w:r>
      <w:r w:rsidRPr="003C0ACE">
        <w:rPr>
          <w:rFonts w:ascii="Times New Roman" w:eastAsia="宋体" w:hAnsi="宋体"/>
        </w:rPr>
        <w:t>,</w:t>
      </w:r>
      <w:r w:rsidRPr="003C0ACE">
        <w:rPr>
          <w:rFonts w:ascii="Times New Roman" w:eastAsia="宋体" w:hAnsi="宋体"/>
        </w:rPr>
        <w:t>主要是因为</w:t>
      </w:r>
      <w:r w:rsidRPr="003C0ACE">
        <w:rPr>
          <w:rFonts w:ascii="Times New Roman" w:eastAsia="宋体" w:hAnsi="宋体"/>
        </w:rPr>
        <w:t>2</w:t>
      </w:r>
      <w:r w:rsidRPr="003C0ACE">
        <w:rPr>
          <w:rFonts w:ascii="Times New Roman" w:eastAsia="宋体" w:hAnsi="Times New Roman" w:cs="Times New Roman"/>
        </w:rPr>
        <w:t>—</w:t>
      </w:r>
      <w:r w:rsidRPr="003C0ACE">
        <w:rPr>
          <w:rFonts w:ascii="Times New Roman" w:eastAsia="宋体" w:hAnsi="宋体"/>
        </w:rPr>
        <w:t>4</w:t>
      </w:r>
      <w:r w:rsidRPr="003C0ACE">
        <w:rPr>
          <w:rFonts w:ascii="Times New Roman" w:eastAsia="宋体" w:hAnsi="宋体"/>
        </w:rPr>
        <w:t>月期间</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B</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降水较多</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云雾较少</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地表植被覆盖度较低</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正午太阳高度角较大</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4</w:t>
      </w:r>
      <w:r w:rsidRPr="003C0ACE">
        <w:rPr>
          <w:rFonts w:ascii="Times New Roman" w:eastAsia="宋体" w:hAnsi="Times New Roman" w:cs="Times New Roman"/>
        </w:rPr>
        <w:t>.</w:t>
      </w:r>
      <w:r w:rsidRPr="003C0ACE">
        <w:rPr>
          <w:rFonts w:ascii="Times New Roman" w:eastAsia="宋体" w:hAnsi="宋体"/>
        </w:rPr>
        <w:t>根据有效辐射变化可知</w:t>
      </w:r>
      <w:r w:rsidRPr="003C0ACE">
        <w:rPr>
          <w:rFonts w:ascii="Times New Roman" w:eastAsia="宋体" w:hAnsi="宋体"/>
        </w:rPr>
        <w:t>,</w:t>
      </w:r>
      <w:r w:rsidRPr="003C0ACE">
        <w:rPr>
          <w:rFonts w:ascii="Times New Roman" w:eastAsia="宋体" w:hAnsi="宋体"/>
        </w:rPr>
        <w:t>一年中该地热带季雨林的林冠层</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D</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表面的温度保持恒定</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热量主要来自大气层</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各月都是其上表层大气的冷源</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夏季对大气加热效果小于冬季</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第</w:t>
      </w:r>
      <w:r w:rsidRPr="003C0ACE">
        <w:rPr>
          <w:rFonts w:ascii="Times New Roman" w:eastAsia="宋体" w:hAnsi="宋体"/>
        </w:rPr>
        <w:t>3</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考查影响太阳辐射的因素。结合所学知识可知</w:t>
      </w:r>
      <w:r w:rsidRPr="003C0ACE">
        <w:rPr>
          <w:rFonts w:ascii="Times New Roman" w:eastAsia="宋体" w:hAnsi="宋体"/>
        </w:rPr>
        <w:t>,</w:t>
      </w:r>
      <w:r w:rsidRPr="003C0ACE">
        <w:rPr>
          <w:rFonts w:ascii="Times New Roman" w:eastAsia="楷体" w:hAnsi="楷体"/>
        </w:rPr>
        <w:t>大气逆辐射值较低</w:t>
      </w:r>
      <w:r w:rsidRPr="003C0ACE">
        <w:rPr>
          <w:rFonts w:ascii="Times New Roman" w:eastAsia="宋体" w:hAnsi="宋体"/>
        </w:rPr>
        <w:t>,</w:t>
      </w:r>
      <w:r w:rsidRPr="003C0ACE">
        <w:rPr>
          <w:rFonts w:ascii="Times New Roman" w:eastAsia="楷体" w:hAnsi="楷体"/>
        </w:rPr>
        <w:t>说明大气返给地面的能量较少</w:t>
      </w:r>
      <w:r w:rsidRPr="003C0ACE">
        <w:rPr>
          <w:rFonts w:ascii="Times New Roman" w:eastAsia="宋体" w:hAnsi="宋体"/>
        </w:rPr>
        <w:t>,</w:t>
      </w:r>
      <w:r w:rsidRPr="003C0ACE">
        <w:rPr>
          <w:rFonts w:ascii="Times New Roman" w:eastAsia="楷体" w:hAnsi="楷体"/>
        </w:rPr>
        <w:t>射向宇宙空间的能量较多</w:t>
      </w:r>
      <w:r w:rsidRPr="003C0ACE">
        <w:rPr>
          <w:rFonts w:ascii="Times New Roman" w:eastAsia="宋体" w:hAnsi="宋体"/>
        </w:rPr>
        <w:t>,</w:t>
      </w:r>
      <w:r w:rsidRPr="003C0ACE">
        <w:rPr>
          <w:rFonts w:ascii="Times New Roman" w:eastAsia="楷体" w:hAnsi="楷体"/>
        </w:rPr>
        <w:t>而降水较多则说明阴雨天气多</w:t>
      </w:r>
      <w:r w:rsidRPr="003C0ACE">
        <w:rPr>
          <w:rFonts w:ascii="Times New Roman" w:eastAsia="宋体" w:hAnsi="宋体"/>
        </w:rPr>
        <w:t>,</w:t>
      </w:r>
      <w:r w:rsidRPr="003C0ACE">
        <w:rPr>
          <w:rFonts w:ascii="Times New Roman" w:eastAsia="楷体" w:hAnsi="楷体"/>
        </w:rPr>
        <w:t>大气逆辐射应较强</w:t>
      </w:r>
      <w:r w:rsidRPr="003C0ACE">
        <w:rPr>
          <w:rFonts w:ascii="Times New Roman" w:eastAsia="宋体" w:hAnsi="宋体"/>
        </w:rPr>
        <w:t>,</w:t>
      </w:r>
      <w:r w:rsidRPr="003C0ACE">
        <w:rPr>
          <w:rFonts w:ascii="Times New Roman" w:eastAsia="楷体" w:hAnsi="楷体"/>
        </w:rPr>
        <w:t>射向宇宙空间的能量较少</w:t>
      </w:r>
      <w:r w:rsidRPr="003C0ACE">
        <w:rPr>
          <w:rFonts w:ascii="Times New Roman" w:eastAsia="宋体" w:hAnsi="宋体"/>
        </w:rPr>
        <w:t>,</w:t>
      </w:r>
      <w:r w:rsidRPr="003C0ACE">
        <w:rPr>
          <w:rFonts w:ascii="Times New Roman" w:eastAsia="楷体" w:hAnsi="楷体"/>
        </w:rPr>
        <w:t>返回来的能量较多</w:t>
      </w:r>
      <w:r w:rsidRPr="003C0ACE">
        <w:rPr>
          <w:rFonts w:ascii="Times New Roman" w:eastAsia="宋体" w:hAnsi="宋体"/>
        </w:rPr>
        <w:t>,A</w:t>
      </w:r>
      <w:r w:rsidRPr="003C0ACE">
        <w:rPr>
          <w:rFonts w:ascii="Times New Roman" w:eastAsia="楷体" w:hAnsi="楷体"/>
        </w:rPr>
        <w:t>错误。云雾较少</w:t>
      </w:r>
      <w:r w:rsidRPr="003C0ACE">
        <w:rPr>
          <w:rFonts w:ascii="Times New Roman" w:eastAsia="宋体" w:hAnsi="宋体"/>
        </w:rPr>
        <w:t>,</w:t>
      </w:r>
      <w:r w:rsidRPr="003C0ACE">
        <w:rPr>
          <w:rFonts w:ascii="Times New Roman" w:eastAsia="楷体" w:hAnsi="楷体"/>
        </w:rPr>
        <w:t>说明晴天较多</w:t>
      </w:r>
      <w:r w:rsidRPr="003C0ACE">
        <w:rPr>
          <w:rFonts w:ascii="Times New Roman" w:eastAsia="宋体" w:hAnsi="宋体"/>
        </w:rPr>
        <w:t>,</w:t>
      </w:r>
      <w:r w:rsidRPr="003C0ACE">
        <w:rPr>
          <w:rFonts w:ascii="Times New Roman" w:eastAsia="楷体" w:hAnsi="楷体"/>
        </w:rPr>
        <w:t>大气透明度高</w:t>
      </w:r>
      <w:r w:rsidRPr="003C0ACE">
        <w:rPr>
          <w:rFonts w:ascii="Times New Roman" w:eastAsia="宋体" w:hAnsi="宋体"/>
        </w:rPr>
        <w:t>,</w:t>
      </w:r>
      <w:r w:rsidRPr="003C0ACE">
        <w:rPr>
          <w:rFonts w:ascii="Times New Roman" w:eastAsia="楷体" w:hAnsi="楷体"/>
        </w:rPr>
        <w:t>因此大气逆辐射较弱</w:t>
      </w:r>
      <w:r w:rsidRPr="003C0ACE">
        <w:rPr>
          <w:rFonts w:ascii="Times New Roman" w:eastAsia="宋体" w:hAnsi="宋体"/>
        </w:rPr>
        <w:t>,B</w:t>
      </w:r>
      <w:r w:rsidRPr="003C0ACE">
        <w:rPr>
          <w:rFonts w:ascii="Times New Roman" w:eastAsia="楷体" w:hAnsi="楷体"/>
        </w:rPr>
        <w:t>正确。该地为热带季雨林且图示林冠层向上长波辐射</w:t>
      </w:r>
      <w:r w:rsidRPr="003C0ACE">
        <w:rPr>
          <w:rFonts w:ascii="Times New Roman" w:eastAsia="宋体" w:hAnsi="宋体"/>
        </w:rPr>
        <w:t>(L</w:t>
      </w:r>
      <w:r w:rsidRPr="003C0ACE">
        <w:rPr>
          <w:rFonts w:ascii="Times New Roman" w:eastAsia="宋体" w:hAnsi="Times New Roman" w:cs="Times New Roman"/>
        </w:rPr>
        <w:t>↑</w:t>
      </w:r>
      <w:r w:rsidRPr="003C0ACE">
        <w:rPr>
          <w:rFonts w:ascii="Times New Roman" w:eastAsia="宋体" w:hAnsi="宋体"/>
        </w:rPr>
        <w:t>)</w:t>
      </w:r>
      <w:r w:rsidRPr="003C0ACE">
        <w:rPr>
          <w:rFonts w:ascii="Times New Roman" w:eastAsia="楷体" w:hAnsi="楷体"/>
        </w:rPr>
        <w:t>及其上大气逆辐射</w:t>
      </w:r>
      <w:r w:rsidRPr="003C0ACE">
        <w:rPr>
          <w:rFonts w:ascii="Times New Roman" w:eastAsia="宋体" w:hAnsi="宋体"/>
        </w:rPr>
        <w:t>(L</w:t>
      </w:r>
      <w:r w:rsidRPr="003C0ACE">
        <w:rPr>
          <w:rFonts w:ascii="Times New Roman" w:eastAsia="宋体" w:hAnsi="Times New Roman" w:cs="Times New Roman"/>
        </w:rPr>
        <w:t>↓</w:t>
      </w:r>
      <w:r w:rsidRPr="003C0ACE">
        <w:rPr>
          <w:rFonts w:ascii="Times New Roman" w:eastAsia="宋体" w:hAnsi="宋体"/>
        </w:rPr>
        <w:t>)</w:t>
      </w:r>
      <w:r w:rsidRPr="003C0ACE">
        <w:rPr>
          <w:rFonts w:ascii="Times New Roman" w:eastAsia="楷体" w:hAnsi="楷体"/>
        </w:rPr>
        <w:t>的月平均变化</w:t>
      </w:r>
      <w:r w:rsidRPr="003C0ACE">
        <w:rPr>
          <w:rFonts w:ascii="Times New Roman" w:eastAsia="宋体" w:hAnsi="宋体"/>
        </w:rPr>
        <w:t>,</w:t>
      </w:r>
      <w:r w:rsidRPr="003C0ACE">
        <w:rPr>
          <w:rFonts w:ascii="Times New Roman" w:eastAsia="楷体" w:hAnsi="楷体"/>
        </w:rPr>
        <w:t>因此与地表植被覆盖度无关</w:t>
      </w:r>
      <w:r w:rsidRPr="003C0ACE">
        <w:rPr>
          <w:rFonts w:ascii="Times New Roman" w:eastAsia="宋体" w:hAnsi="宋体"/>
        </w:rPr>
        <w:t>,C</w:t>
      </w:r>
      <w:r w:rsidRPr="003C0ACE">
        <w:rPr>
          <w:rFonts w:ascii="Times New Roman" w:eastAsia="楷体" w:hAnsi="楷体"/>
        </w:rPr>
        <w:t>错误。</w:t>
      </w:r>
      <w:r w:rsidRPr="003C0ACE">
        <w:rPr>
          <w:rFonts w:ascii="Times New Roman" w:eastAsia="宋体" w:hAnsi="宋体"/>
        </w:rPr>
        <w:t>2</w:t>
      </w:r>
      <w:r w:rsidRPr="003C0ACE">
        <w:rPr>
          <w:rFonts w:ascii="Times New Roman" w:eastAsia="宋体" w:hAnsi="Times New Roman" w:cs="Times New Roman"/>
        </w:rPr>
        <w:t>—</w:t>
      </w:r>
      <w:r w:rsidRPr="003C0ACE">
        <w:rPr>
          <w:rFonts w:ascii="Times New Roman" w:eastAsia="宋体" w:hAnsi="宋体"/>
        </w:rPr>
        <w:t>4</w:t>
      </w:r>
      <w:r w:rsidRPr="003C0ACE">
        <w:rPr>
          <w:rFonts w:ascii="Times New Roman" w:eastAsia="楷体" w:hAnsi="楷体"/>
        </w:rPr>
        <w:t>月经过春分日</w:t>
      </w:r>
      <w:r w:rsidRPr="003C0ACE">
        <w:rPr>
          <w:rFonts w:ascii="Times New Roman" w:eastAsia="宋体" w:hAnsi="宋体"/>
        </w:rPr>
        <w:t>,3</w:t>
      </w:r>
      <w:r w:rsidRPr="003C0ACE">
        <w:rPr>
          <w:rFonts w:ascii="Times New Roman" w:eastAsia="楷体" w:hAnsi="楷体"/>
        </w:rPr>
        <w:t>月</w:t>
      </w:r>
      <w:r w:rsidRPr="003C0ACE">
        <w:rPr>
          <w:rFonts w:ascii="Times New Roman" w:eastAsia="宋体" w:hAnsi="宋体"/>
        </w:rPr>
        <w:t>21</w:t>
      </w:r>
      <w:r w:rsidRPr="003C0ACE">
        <w:rPr>
          <w:rFonts w:ascii="Times New Roman" w:eastAsia="楷体" w:hAnsi="楷体"/>
        </w:rPr>
        <w:t>日前后太阳直射点位于赤道</w:t>
      </w:r>
      <w:r w:rsidRPr="003C0ACE">
        <w:rPr>
          <w:rFonts w:ascii="Times New Roman" w:eastAsia="宋体" w:hAnsi="宋体"/>
        </w:rPr>
        <w:t>,</w:t>
      </w:r>
      <w:r w:rsidRPr="003C0ACE">
        <w:rPr>
          <w:rFonts w:ascii="Times New Roman" w:eastAsia="楷体" w:hAnsi="楷体"/>
        </w:rPr>
        <w:t>而</w:t>
      </w:r>
      <w:r w:rsidRPr="003C0ACE">
        <w:rPr>
          <w:rFonts w:ascii="Times New Roman" w:eastAsia="宋体" w:hAnsi="宋体"/>
        </w:rPr>
        <w:t>7</w:t>
      </w:r>
      <w:r w:rsidRPr="003C0ACE">
        <w:rPr>
          <w:rFonts w:ascii="Times New Roman" w:eastAsia="楷体" w:hAnsi="楷体"/>
        </w:rPr>
        <w:t>月份距离夏至日较近</w:t>
      </w:r>
      <w:r w:rsidRPr="003C0ACE">
        <w:rPr>
          <w:rFonts w:ascii="Times New Roman" w:eastAsia="宋体" w:hAnsi="宋体"/>
        </w:rPr>
        <w:t>,</w:t>
      </w:r>
      <w:r w:rsidRPr="003C0ACE">
        <w:rPr>
          <w:rFonts w:ascii="Times New Roman" w:eastAsia="楷体" w:hAnsi="楷体"/>
        </w:rPr>
        <w:t>西双版纳</w:t>
      </w:r>
      <w:r w:rsidRPr="003C0ACE">
        <w:rPr>
          <w:rFonts w:ascii="Times New Roman" w:eastAsia="宋体" w:hAnsi="宋体"/>
        </w:rPr>
        <w:t>2</w:t>
      </w:r>
      <w:r w:rsidRPr="003C0ACE">
        <w:rPr>
          <w:rFonts w:ascii="Times New Roman" w:eastAsia="宋体" w:hAnsi="Times New Roman" w:cs="Times New Roman"/>
        </w:rPr>
        <w:t>—</w:t>
      </w:r>
      <w:r w:rsidRPr="003C0ACE">
        <w:rPr>
          <w:rFonts w:ascii="Times New Roman" w:eastAsia="宋体" w:hAnsi="宋体"/>
        </w:rPr>
        <w:t>4</w:t>
      </w:r>
      <w:r w:rsidRPr="003C0ACE">
        <w:rPr>
          <w:rFonts w:ascii="Times New Roman" w:eastAsia="楷体" w:hAnsi="楷体"/>
        </w:rPr>
        <w:t>月正午太阳高度角小于</w:t>
      </w:r>
      <w:r w:rsidRPr="003C0ACE">
        <w:rPr>
          <w:rFonts w:ascii="Times New Roman" w:eastAsia="宋体" w:hAnsi="宋体"/>
        </w:rPr>
        <w:t>7</w:t>
      </w:r>
      <w:r w:rsidRPr="003C0ACE">
        <w:rPr>
          <w:rFonts w:ascii="Times New Roman" w:eastAsia="宋体" w:hAnsi="Times New Roman" w:cs="Times New Roman"/>
        </w:rPr>
        <w:t>—</w:t>
      </w:r>
      <w:r w:rsidRPr="003C0ACE">
        <w:rPr>
          <w:rFonts w:ascii="Times New Roman" w:eastAsia="宋体" w:hAnsi="宋体"/>
        </w:rPr>
        <w:t>9</w:t>
      </w:r>
      <w:r w:rsidRPr="003C0ACE">
        <w:rPr>
          <w:rFonts w:ascii="Times New Roman" w:eastAsia="楷体" w:hAnsi="楷体"/>
        </w:rPr>
        <w:t>月</w:t>
      </w:r>
      <w:r w:rsidRPr="003C0ACE">
        <w:rPr>
          <w:rFonts w:ascii="Times New Roman" w:eastAsia="宋体" w:hAnsi="宋体"/>
        </w:rPr>
        <w:t>,D</w:t>
      </w:r>
      <w:r w:rsidRPr="003C0ACE">
        <w:rPr>
          <w:rFonts w:ascii="Times New Roman" w:eastAsia="楷体" w:hAnsi="楷体"/>
        </w:rPr>
        <w:t>错误。</w:t>
      </w:r>
    </w:p>
    <w:p w:rsidR="00681455" w:rsidRPr="003C0ACE" w:rsidRDefault="00681455" w:rsidP="00681455">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3C0ACE">
        <w:rPr>
          <w:rFonts w:ascii="Arial" w:eastAsia="黑体" w:hAnsi="黑体"/>
        </w:rPr>
        <w:t>【审题关键】</w:t>
      </w:r>
      <w:r w:rsidRPr="003C0ACE">
        <w:rPr>
          <w:rFonts w:ascii="Times New Roman" w:eastAsia="仿宋" w:hAnsi="仿宋"/>
        </w:rPr>
        <w:t>要注意题干中</w:t>
      </w:r>
      <w:r w:rsidRPr="003C0ACE">
        <w:rPr>
          <w:rFonts w:ascii="Times New Roman" w:eastAsia="宋体" w:hAnsi="Times New Roman" w:cs="Times New Roman"/>
        </w:rPr>
        <w:t>“</w:t>
      </w:r>
      <w:r w:rsidRPr="003C0ACE">
        <w:rPr>
          <w:rFonts w:ascii="Times New Roman" w:eastAsia="仿宋" w:hAnsi="仿宋"/>
        </w:rPr>
        <w:t>热带季雨林林冠层之上的大气逆辐射值较低</w:t>
      </w:r>
      <w:r w:rsidRPr="003C0ACE">
        <w:rPr>
          <w:rFonts w:ascii="Times New Roman" w:eastAsia="宋体" w:hAnsi="Times New Roman" w:cs="Times New Roman"/>
        </w:rPr>
        <w:t>”</w:t>
      </w:r>
      <w:r w:rsidRPr="003C0ACE">
        <w:rPr>
          <w:rFonts w:ascii="Times New Roman" w:eastAsia="宋体" w:hAnsi="宋体"/>
        </w:rPr>
        <w:t>,</w:t>
      </w:r>
      <w:r w:rsidRPr="003C0ACE">
        <w:rPr>
          <w:rFonts w:ascii="Times New Roman" w:eastAsia="仿宋" w:hAnsi="仿宋"/>
        </w:rPr>
        <w:t>是林冠层之上</w:t>
      </w:r>
      <w:r w:rsidRPr="003C0ACE">
        <w:rPr>
          <w:rFonts w:ascii="Times New Roman" w:eastAsia="宋体" w:hAnsi="宋体"/>
        </w:rPr>
        <w:t>,</w:t>
      </w:r>
      <w:r w:rsidRPr="003C0ACE">
        <w:rPr>
          <w:rFonts w:ascii="Times New Roman" w:eastAsia="仿宋" w:hAnsi="仿宋"/>
        </w:rPr>
        <w:t>由此可直接排除</w:t>
      </w:r>
      <w:r w:rsidRPr="003C0ACE">
        <w:rPr>
          <w:rFonts w:ascii="Times New Roman" w:eastAsia="宋体" w:hAnsi="宋体"/>
        </w:rPr>
        <w:t>C</w:t>
      </w:r>
      <w:r w:rsidRPr="003C0ACE">
        <w:rPr>
          <w:rFonts w:ascii="Times New Roman" w:eastAsia="仿宋" w:hAnsi="仿宋"/>
        </w:rPr>
        <w:t>。</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第</w:t>
      </w:r>
      <w:r w:rsidRPr="003C0ACE">
        <w:rPr>
          <w:rFonts w:ascii="Times New Roman" w:eastAsia="宋体" w:hAnsi="宋体"/>
        </w:rPr>
        <w:t>4</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考查大气的受热过程。材料表明有效辐射为下垫面向上长波辐射与大气逆辐射的差值。图示两条折线之间的距离则是其差值的表现</w:t>
      </w:r>
      <w:r w:rsidRPr="003C0ACE">
        <w:rPr>
          <w:rFonts w:ascii="Times New Roman" w:eastAsia="宋体" w:hAnsi="宋体"/>
        </w:rPr>
        <w:t>,</w:t>
      </w:r>
      <w:r w:rsidRPr="003C0ACE">
        <w:rPr>
          <w:rFonts w:ascii="Times New Roman" w:eastAsia="楷体" w:hAnsi="楷体"/>
        </w:rPr>
        <w:t>二者的差值夏秋季节小</w:t>
      </w:r>
      <w:r w:rsidRPr="003C0ACE">
        <w:rPr>
          <w:rFonts w:ascii="Times New Roman" w:eastAsia="宋体" w:hAnsi="宋体"/>
        </w:rPr>
        <w:t>,</w:t>
      </w:r>
      <w:r w:rsidRPr="003C0ACE">
        <w:rPr>
          <w:rFonts w:ascii="Times New Roman" w:eastAsia="楷体" w:hAnsi="楷体"/>
        </w:rPr>
        <w:t>冬春季节大</w:t>
      </w:r>
      <w:r w:rsidRPr="003C0ACE">
        <w:rPr>
          <w:rFonts w:ascii="Times New Roman" w:eastAsia="宋体" w:hAnsi="宋体"/>
        </w:rPr>
        <w:t>,A</w:t>
      </w:r>
      <w:r w:rsidRPr="003C0ACE">
        <w:rPr>
          <w:rFonts w:ascii="Times New Roman" w:eastAsia="楷体" w:hAnsi="楷体"/>
        </w:rPr>
        <w:t>错误。结合所学可知</w:t>
      </w:r>
      <w:r w:rsidRPr="003C0ACE">
        <w:rPr>
          <w:rFonts w:ascii="Times New Roman" w:eastAsia="宋体" w:hAnsi="宋体"/>
        </w:rPr>
        <w:t>,</w:t>
      </w:r>
      <w:r w:rsidRPr="003C0ACE">
        <w:rPr>
          <w:rFonts w:ascii="Times New Roman" w:eastAsia="楷体" w:hAnsi="楷体"/>
        </w:rPr>
        <w:t>近地面大气的热量主要来自地面长波辐射</w:t>
      </w:r>
      <w:r w:rsidRPr="003C0ACE">
        <w:rPr>
          <w:rFonts w:ascii="Times New Roman" w:eastAsia="宋体" w:hAnsi="宋体"/>
        </w:rPr>
        <w:t>,</w:t>
      </w:r>
      <w:r w:rsidRPr="003C0ACE">
        <w:rPr>
          <w:rFonts w:ascii="Times New Roman" w:eastAsia="楷体" w:hAnsi="楷体"/>
        </w:rPr>
        <w:t>大气逆辐射对地面起保温作用。林冠层热量主要来自太阳辐射</w:t>
      </w:r>
      <w:r w:rsidRPr="003C0ACE">
        <w:rPr>
          <w:rFonts w:ascii="Times New Roman" w:eastAsia="宋体" w:hAnsi="宋体"/>
        </w:rPr>
        <w:t>,</w:t>
      </w:r>
      <w:r w:rsidRPr="003C0ACE">
        <w:rPr>
          <w:rFonts w:ascii="Times New Roman" w:eastAsia="楷体" w:hAnsi="楷体"/>
        </w:rPr>
        <w:t>林冠层之上大气热量来自林冠层的长波辐射</w:t>
      </w:r>
      <w:r w:rsidRPr="003C0ACE">
        <w:rPr>
          <w:rFonts w:ascii="Times New Roman" w:eastAsia="宋体" w:hAnsi="宋体"/>
        </w:rPr>
        <w:t>,B</w:t>
      </w:r>
      <w:r w:rsidRPr="003C0ACE">
        <w:rPr>
          <w:rFonts w:ascii="Times New Roman" w:eastAsia="楷体" w:hAnsi="楷体"/>
        </w:rPr>
        <w:t>错误。林冠层各月都是其上表层大气的热源</w:t>
      </w:r>
      <w:r w:rsidRPr="003C0ACE">
        <w:rPr>
          <w:rFonts w:ascii="Times New Roman" w:eastAsia="宋体" w:hAnsi="宋体"/>
        </w:rPr>
        <w:t>,C</w:t>
      </w:r>
      <w:r w:rsidRPr="003C0ACE">
        <w:rPr>
          <w:rFonts w:ascii="Times New Roman" w:eastAsia="楷体" w:hAnsi="楷体"/>
        </w:rPr>
        <w:t>错误。夏季有效辐射小于冬季</w:t>
      </w:r>
      <w:r w:rsidRPr="003C0ACE">
        <w:rPr>
          <w:rFonts w:ascii="Times New Roman" w:eastAsia="宋体" w:hAnsi="宋体"/>
        </w:rPr>
        <w:t>,</w:t>
      </w:r>
      <w:r w:rsidRPr="003C0ACE">
        <w:rPr>
          <w:rFonts w:ascii="Times New Roman" w:eastAsia="楷体" w:hAnsi="楷体"/>
        </w:rPr>
        <w:t>说明林冠层对大气加热效果夏季小于冬季</w:t>
      </w:r>
      <w:r w:rsidRPr="003C0ACE">
        <w:rPr>
          <w:rFonts w:ascii="Times New Roman" w:eastAsia="宋体" w:hAnsi="宋体"/>
        </w:rPr>
        <w:t>,D</w:t>
      </w:r>
      <w:r w:rsidRPr="003C0ACE">
        <w:rPr>
          <w:rFonts w:ascii="Times New Roman" w:eastAsia="楷体" w:hAnsi="楷体"/>
        </w:rPr>
        <w:t>正确。</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伦敦泰晤士河南岸旧城核心地带的某片区</w:t>
      </w:r>
      <w:r w:rsidRPr="003C0ACE">
        <w:rPr>
          <w:rFonts w:ascii="Times New Roman" w:eastAsia="宋体" w:hAnsi="宋体"/>
        </w:rPr>
        <w:t>,19</w:t>
      </w:r>
      <w:r w:rsidRPr="003C0ACE">
        <w:rPr>
          <w:rFonts w:ascii="Times New Roman" w:eastAsia="楷体" w:hAnsi="楷体"/>
        </w:rPr>
        <w:t>世纪初期工业繁荣、交通便捷。</w:t>
      </w:r>
      <w:r w:rsidRPr="003C0ACE">
        <w:rPr>
          <w:rFonts w:ascii="Times New Roman" w:eastAsia="宋体" w:hAnsi="宋体"/>
        </w:rPr>
        <w:t>20</w:t>
      </w:r>
      <w:r w:rsidRPr="003C0ACE">
        <w:rPr>
          <w:rFonts w:ascii="Times New Roman" w:eastAsia="楷体" w:hAnsi="楷体"/>
        </w:rPr>
        <w:t>世纪</w:t>
      </w:r>
      <w:r w:rsidRPr="003C0ACE">
        <w:rPr>
          <w:rFonts w:ascii="Times New Roman" w:eastAsia="宋体" w:hAnsi="宋体"/>
        </w:rPr>
        <w:t>30</w:t>
      </w:r>
      <w:r w:rsidRPr="003C0ACE">
        <w:rPr>
          <w:rFonts w:ascii="Times New Roman" w:eastAsia="楷体" w:hAnsi="楷体"/>
        </w:rPr>
        <w:t>年代开始</w:t>
      </w:r>
      <w:r w:rsidRPr="003C0ACE">
        <w:rPr>
          <w:rFonts w:ascii="Times New Roman" w:eastAsia="宋体" w:hAnsi="宋体"/>
        </w:rPr>
        <w:t>,</w:t>
      </w:r>
      <w:r w:rsidRPr="003C0ACE">
        <w:rPr>
          <w:rFonts w:ascii="Times New Roman" w:eastAsia="楷体" w:hAnsi="楷体"/>
        </w:rPr>
        <w:t>该片区工业快速衰落。后经持续更新改造</w:t>
      </w:r>
      <w:r w:rsidRPr="003C0ACE">
        <w:rPr>
          <w:rFonts w:ascii="Times New Roman" w:eastAsia="宋体" w:hAnsi="宋体"/>
        </w:rPr>
        <w:t>,</w:t>
      </w:r>
      <w:r w:rsidRPr="003C0ACE">
        <w:rPr>
          <w:rFonts w:ascii="Times New Roman" w:eastAsia="楷体" w:hAnsi="楷体"/>
        </w:rPr>
        <w:t>该片区现已建成国家剧院、艺术中心和电影院等文化场馆</w:t>
      </w:r>
      <w:r w:rsidRPr="003C0ACE">
        <w:rPr>
          <w:rFonts w:ascii="Times New Roman" w:eastAsia="宋体" w:hAnsi="宋体"/>
        </w:rPr>
        <w:t>,</w:t>
      </w:r>
      <w:r w:rsidRPr="003C0ACE">
        <w:rPr>
          <w:rFonts w:ascii="Times New Roman" w:eastAsia="楷体" w:hAnsi="楷体"/>
        </w:rPr>
        <w:t>成为伦敦最具代表性的文化创意片区之一。据此完成</w:t>
      </w:r>
      <w:r w:rsidRPr="003C0ACE">
        <w:rPr>
          <w:rFonts w:ascii="Times New Roman" w:eastAsia="宋体" w:hAnsi="宋体"/>
        </w:rPr>
        <w:t>5~6</w:t>
      </w:r>
      <w:r w:rsidRPr="003C0ACE">
        <w:rPr>
          <w:rFonts w:ascii="Times New Roman" w:eastAsia="楷体" w:hAnsi="楷体"/>
        </w:rPr>
        <w:t>题。</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5</w:t>
      </w:r>
      <w:r w:rsidRPr="003C0ACE">
        <w:rPr>
          <w:rFonts w:ascii="Times New Roman" w:eastAsia="宋体" w:hAnsi="Times New Roman" w:cs="Times New Roman"/>
        </w:rPr>
        <w:t>.</w:t>
      </w:r>
      <w:r w:rsidRPr="003C0ACE">
        <w:rPr>
          <w:rFonts w:ascii="Times New Roman" w:eastAsia="宋体" w:hAnsi="宋体"/>
        </w:rPr>
        <w:t>更新改造初期</w:t>
      </w:r>
      <w:r w:rsidRPr="003C0ACE">
        <w:rPr>
          <w:rFonts w:ascii="Times New Roman" w:eastAsia="宋体" w:hAnsi="宋体"/>
        </w:rPr>
        <w:t>,</w:t>
      </w:r>
      <w:r w:rsidRPr="003C0ACE">
        <w:rPr>
          <w:rFonts w:ascii="Times New Roman" w:eastAsia="宋体" w:hAnsi="宋体"/>
        </w:rPr>
        <w:t>选择该片区布局文化场馆的最有利条件是</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B</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lastRenderedPageBreak/>
        <w:t>A</w:t>
      </w:r>
      <w:r w:rsidRPr="003C0ACE">
        <w:rPr>
          <w:rFonts w:ascii="Times New Roman" w:eastAsia="宋体" w:hAnsi="Times New Roman" w:cs="Times New Roman"/>
        </w:rPr>
        <w:t>.</w:t>
      </w:r>
      <w:r w:rsidRPr="003C0ACE">
        <w:rPr>
          <w:rFonts w:ascii="Times New Roman" w:eastAsia="宋体" w:hAnsi="宋体"/>
        </w:rPr>
        <w:t>失业工人数量多</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工业闲置用地多</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功能分区较完善</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生产技术水平高</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6</w:t>
      </w:r>
      <w:r w:rsidRPr="003C0ACE">
        <w:rPr>
          <w:rFonts w:ascii="Times New Roman" w:eastAsia="宋体" w:hAnsi="Times New Roman" w:cs="Times New Roman"/>
        </w:rPr>
        <w:t>.</w:t>
      </w:r>
      <w:r w:rsidRPr="003C0ACE">
        <w:rPr>
          <w:rFonts w:ascii="Times New Roman" w:eastAsia="宋体" w:hAnsi="宋体"/>
        </w:rPr>
        <w:t>更新改造后</w:t>
      </w:r>
      <w:r w:rsidRPr="003C0ACE">
        <w:rPr>
          <w:rFonts w:ascii="Times New Roman" w:eastAsia="宋体" w:hAnsi="宋体"/>
        </w:rPr>
        <w:t>,</w:t>
      </w:r>
      <w:r w:rsidRPr="003C0ACE">
        <w:rPr>
          <w:rFonts w:ascii="Times New Roman" w:eastAsia="宋体" w:hAnsi="宋体"/>
        </w:rPr>
        <w:t>泰晤士河该片区河段功能提升最明显的是</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A</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休闲游憩</w:t>
      </w:r>
      <w:r w:rsidRPr="003C0ACE">
        <w:rPr>
          <w:rFonts w:ascii="Times New Roman" w:eastAsia="宋体" w:hAnsi="宋体"/>
        </w:rPr>
        <w:tab/>
        <w:t>B</w:t>
      </w:r>
      <w:r w:rsidRPr="003C0ACE">
        <w:rPr>
          <w:rFonts w:ascii="Times New Roman" w:eastAsia="宋体" w:hAnsi="Times New Roman" w:cs="Times New Roman"/>
        </w:rPr>
        <w:t>.</w:t>
      </w:r>
      <w:r w:rsidRPr="003C0ACE">
        <w:rPr>
          <w:rFonts w:ascii="Times New Roman" w:eastAsia="宋体" w:hAnsi="宋体"/>
        </w:rPr>
        <w:t>水源供给</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物流运输</w:t>
      </w:r>
      <w:r w:rsidRPr="003C0ACE">
        <w:rPr>
          <w:rFonts w:ascii="Times New Roman" w:eastAsia="宋体" w:hAnsi="宋体"/>
        </w:rPr>
        <w:tab/>
        <w:t>D</w:t>
      </w:r>
      <w:r w:rsidRPr="003C0ACE">
        <w:rPr>
          <w:rFonts w:ascii="Times New Roman" w:eastAsia="宋体" w:hAnsi="Times New Roman" w:cs="Times New Roman"/>
        </w:rPr>
        <w:t>.</w:t>
      </w:r>
      <w:r w:rsidRPr="003C0ACE">
        <w:rPr>
          <w:rFonts w:ascii="Times New Roman" w:eastAsia="宋体" w:hAnsi="宋体"/>
        </w:rPr>
        <w:t>生态保育</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第</w:t>
      </w:r>
      <w:r w:rsidRPr="003C0ACE">
        <w:rPr>
          <w:rFonts w:ascii="Times New Roman" w:eastAsia="宋体" w:hAnsi="宋体"/>
        </w:rPr>
        <w:t>5</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考查城市规划的条件。失业工人数量多与城市更新改造、文化场馆布局的关系不大</w:t>
      </w:r>
      <w:r w:rsidRPr="003C0ACE">
        <w:rPr>
          <w:rFonts w:ascii="Times New Roman" w:eastAsia="宋体" w:hAnsi="宋体"/>
        </w:rPr>
        <w:t>,</w:t>
      </w:r>
      <w:r w:rsidRPr="003C0ACE">
        <w:rPr>
          <w:rFonts w:ascii="Times New Roman" w:eastAsia="楷体" w:hAnsi="楷体"/>
        </w:rPr>
        <w:t>失业工人数量多更多的是反映社会问题</w:t>
      </w:r>
      <w:r w:rsidRPr="003C0ACE">
        <w:rPr>
          <w:rFonts w:ascii="Times New Roman" w:eastAsia="宋体" w:hAnsi="宋体"/>
        </w:rPr>
        <w:t>,</w:t>
      </w:r>
      <w:r w:rsidRPr="003C0ACE">
        <w:rPr>
          <w:rFonts w:ascii="Times New Roman" w:eastAsia="楷体" w:hAnsi="楷体"/>
        </w:rPr>
        <w:t>而不是城市更新改造的有利条件</w:t>
      </w:r>
      <w:r w:rsidRPr="003C0ACE">
        <w:rPr>
          <w:rFonts w:ascii="Times New Roman" w:eastAsia="宋体" w:hAnsi="宋体"/>
        </w:rPr>
        <w:t>,A</w:t>
      </w:r>
      <w:r w:rsidRPr="003C0ACE">
        <w:rPr>
          <w:rFonts w:ascii="Times New Roman" w:eastAsia="楷体" w:hAnsi="楷体"/>
        </w:rPr>
        <w:t>错误。材料表明</w:t>
      </w:r>
      <w:r w:rsidRPr="003C0ACE">
        <w:rPr>
          <w:rFonts w:ascii="Times New Roman" w:eastAsia="宋体" w:hAnsi="宋体"/>
        </w:rPr>
        <w:t>,20</w:t>
      </w:r>
      <w:r w:rsidRPr="003C0ACE">
        <w:rPr>
          <w:rFonts w:ascii="Times New Roman" w:eastAsia="楷体" w:hAnsi="楷体"/>
        </w:rPr>
        <w:t>世纪</w:t>
      </w:r>
      <w:r w:rsidRPr="003C0ACE">
        <w:rPr>
          <w:rFonts w:ascii="Times New Roman" w:eastAsia="宋体" w:hAnsi="宋体"/>
        </w:rPr>
        <w:t>30</w:t>
      </w:r>
      <w:r w:rsidRPr="003C0ACE">
        <w:rPr>
          <w:rFonts w:ascii="Times New Roman" w:eastAsia="楷体" w:hAnsi="楷体"/>
        </w:rPr>
        <w:t>年代开始</w:t>
      </w:r>
      <w:r w:rsidRPr="003C0ACE">
        <w:rPr>
          <w:rFonts w:ascii="Times New Roman" w:eastAsia="宋体" w:hAnsi="宋体"/>
        </w:rPr>
        <w:t>,</w:t>
      </w:r>
      <w:r w:rsidRPr="003C0ACE">
        <w:rPr>
          <w:rFonts w:ascii="Times New Roman" w:eastAsia="楷体" w:hAnsi="楷体"/>
        </w:rPr>
        <w:t>该片区工业快速衰落</w:t>
      </w:r>
      <w:r w:rsidRPr="003C0ACE">
        <w:rPr>
          <w:rFonts w:ascii="Times New Roman" w:eastAsia="宋体" w:hAnsi="宋体"/>
        </w:rPr>
        <w:t>,</w:t>
      </w:r>
      <w:r w:rsidRPr="003C0ACE">
        <w:rPr>
          <w:rFonts w:ascii="Times New Roman" w:eastAsia="楷体" w:hAnsi="楷体"/>
        </w:rPr>
        <w:t>这意味着该区域原有的工业用地可能大量闲置</w:t>
      </w:r>
      <w:r w:rsidRPr="003C0ACE">
        <w:rPr>
          <w:rFonts w:ascii="Times New Roman" w:eastAsia="宋体" w:hAnsi="宋体"/>
        </w:rPr>
        <w:t>,</w:t>
      </w:r>
      <w:r w:rsidRPr="003C0ACE">
        <w:rPr>
          <w:rFonts w:ascii="Times New Roman" w:eastAsia="楷体" w:hAnsi="楷体"/>
        </w:rPr>
        <w:t>这为文化场馆的布局提供了充足的空间和土地资源</w:t>
      </w:r>
      <w:r w:rsidRPr="003C0ACE">
        <w:rPr>
          <w:rFonts w:ascii="Times New Roman" w:eastAsia="宋体" w:hAnsi="宋体"/>
        </w:rPr>
        <w:t>,B</w:t>
      </w:r>
      <w:r w:rsidRPr="003C0ACE">
        <w:rPr>
          <w:rFonts w:ascii="Times New Roman" w:eastAsia="楷体" w:hAnsi="楷体"/>
        </w:rPr>
        <w:t>正确。功能分区较完善通常是在城市发展到一定阶段后</w:t>
      </w:r>
      <w:r w:rsidRPr="003C0ACE">
        <w:rPr>
          <w:rFonts w:ascii="Times New Roman" w:eastAsia="宋体" w:hAnsi="宋体"/>
        </w:rPr>
        <w:t>,</w:t>
      </w:r>
      <w:r w:rsidRPr="003C0ACE">
        <w:rPr>
          <w:rFonts w:ascii="Times New Roman" w:eastAsia="楷体" w:hAnsi="楷体"/>
        </w:rPr>
        <w:t>通过规划和管理实现的</w:t>
      </w:r>
      <w:r w:rsidRPr="003C0ACE">
        <w:rPr>
          <w:rFonts w:ascii="Times New Roman" w:eastAsia="宋体" w:hAnsi="宋体"/>
        </w:rPr>
        <w:t>,</w:t>
      </w:r>
      <w:r w:rsidRPr="003C0ACE">
        <w:rPr>
          <w:rFonts w:ascii="Times New Roman" w:eastAsia="楷体" w:hAnsi="楷体"/>
        </w:rPr>
        <w:t>而不是更新改造初期的有利条件</w:t>
      </w:r>
      <w:r w:rsidRPr="003C0ACE">
        <w:rPr>
          <w:rFonts w:ascii="Times New Roman" w:eastAsia="宋体" w:hAnsi="宋体"/>
        </w:rPr>
        <w:t>,C</w:t>
      </w:r>
      <w:r w:rsidRPr="003C0ACE">
        <w:rPr>
          <w:rFonts w:ascii="Times New Roman" w:eastAsia="楷体" w:hAnsi="楷体"/>
        </w:rPr>
        <w:t>错误。生产技术水平高是工业发展的关键因素</w:t>
      </w:r>
      <w:r w:rsidRPr="003C0ACE">
        <w:rPr>
          <w:rFonts w:ascii="Times New Roman" w:eastAsia="宋体" w:hAnsi="宋体"/>
        </w:rPr>
        <w:t>,</w:t>
      </w:r>
      <w:r w:rsidRPr="003C0ACE">
        <w:rPr>
          <w:rFonts w:ascii="Times New Roman" w:eastAsia="楷体" w:hAnsi="楷体"/>
        </w:rPr>
        <w:t>与文化场馆的布局关系不大</w:t>
      </w:r>
      <w:r w:rsidRPr="003C0ACE">
        <w:rPr>
          <w:rFonts w:ascii="Times New Roman" w:eastAsia="宋体" w:hAnsi="宋体"/>
        </w:rPr>
        <w:t>,D</w:t>
      </w:r>
      <w:r w:rsidRPr="003C0ACE">
        <w:rPr>
          <w:rFonts w:ascii="Times New Roman" w:eastAsia="楷体" w:hAnsi="楷体"/>
        </w:rPr>
        <w:t>错误。第</w:t>
      </w:r>
      <w:r w:rsidRPr="003C0ACE">
        <w:rPr>
          <w:rFonts w:ascii="Times New Roman" w:eastAsia="宋体" w:hAnsi="宋体"/>
        </w:rPr>
        <w:t>6</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考查城市功能区。该片区现已建成国家剧院、艺术中心和电影院等文化场馆</w:t>
      </w:r>
      <w:r w:rsidRPr="003C0ACE">
        <w:rPr>
          <w:rFonts w:ascii="Times New Roman" w:eastAsia="宋体" w:hAnsi="宋体"/>
        </w:rPr>
        <w:t>,</w:t>
      </w:r>
      <w:r w:rsidRPr="003C0ACE">
        <w:rPr>
          <w:rFonts w:ascii="Times New Roman" w:eastAsia="楷体" w:hAnsi="楷体"/>
        </w:rPr>
        <w:t>这些设施的建设通常会吸引大量游客和市民进行休闲游憩活动</w:t>
      </w:r>
      <w:r w:rsidRPr="003C0ACE">
        <w:rPr>
          <w:rFonts w:ascii="Times New Roman" w:eastAsia="宋体" w:hAnsi="宋体"/>
        </w:rPr>
        <w:t>,</w:t>
      </w:r>
      <w:r w:rsidRPr="003C0ACE">
        <w:rPr>
          <w:rFonts w:ascii="Times New Roman" w:eastAsia="楷体" w:hAnsi="楷体"/>
        </w:rPr>
        <w:t>因此该片区河段的休闲游憩功能会得到明显提升</w:t>
      </w:r>
      <w:r w:rsidRPr="003C0ACE">
        <w:rPr>
          <w:rFonts w:ascii="Times New Roman" w:eastAsia="宋体" w:hAnsi="宋体"/>
        </w:rPr>
        <w:t>,A</w:t>
      </w:r>
      <w:r w:rsidRPr="003C0ACE">
        <w:rPr>
          <w:rFonts w:ascii="Times New Roman" w:eastAsia="楷体" w:hAnsi="楷体"/>
        </w:rPr>
        <w:t>正确。水源供给功能通常与河流的自然属性和城市规划的供水系统相关</w:t>
      </w:r>
      <w:r w:rsidRPr="003C0ACE">
        <w:rPr>
          <w:rFonts w:ascii="Times New Roman" w:eastAsia="宋体" w:hAnsi="宋体"/>
        </w:rPr>
        <w:t>,B</w:t>
      </w:r>
      <w:r w:rsidRPr="003C0ACE">
        <w:rPr>
          <w:rFonts w:ascii="Times New Roman" w:eastAsia="楷体" w:hAnsi="楷体"/>
        </w:rPr>
        <w:t>错误。物流运输功能通常与河流的通航条件、港口设施以及交通网络相关</w:t>
      </w:r>
      <w:r w:rsidRPr="003C0ACE">
        <w:rPr>
          <w:rFonts w:ascii="Times New Roman" w:eastAsia="宋体" w:hAnsi="宋体"/>
        </w:rPr>
        <w:t>,C</w:t>
      </w:r>
      <w:r w:rsidRPr="003C0ACE">
        <w:rPr>
          <w:rFonts w:ascii="Times New Roman" w:eastAsia="楷体" w:hAnsi="楷体"/>
        </w:rPr>
        <w:t>错误。生态保育功能主要与河流的自然环境、生态保护措施相关</w:t>
      </w:r>
      <w:r w:rsidRPr="003C0ACE">
        <w:rPr>
          <w:rFonts w:ascii="Times New Roman" w:eastAsia="宋体" w:hAnsi="宋体"/>
        </w:rPr>
        <w:t>,D</w:t>
      </w:r>
      <w:r w:rsidRPr="003C0ACE">
        <w:rPr>
          <w:rFonts w:ascii="Times New Roman" w:eastAsia="楷体" w:hAnsi="楷体"/>
        </w:rPr>
        <w:t>错误。</w:t>
      </w:r>
    </w:p>
    <w:p w:rsidR="00681455" w:rsidRPr="003C0ACE" w:rsidRDefault="00681455" w:rsidP="00681455">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3C0ACE">
        <w:rPr>
          <w:rFonts w:ascii="Arial" w:eastAsia="黑体" w:hAnsi="黑体"/>
        </w:rPr>
        <w:t>【知识拓展】伦敦泰晤士河南岸的</w:t>
      </w:r>
      <w:r w:rsidRPr="003C0ACE">
        <w:rPr>
          <w:rFonts w:ascii="Times New Roman" w:eastAsia="宋体" w:hAnsi="宋体"/>
        </w:rPr>
        <w:t>Coin</w:t>
      </w:r>
      <w:r w:rsidRPr="003C0ACE">
        <w:rPr>
          <w:rFonts w:ascii="Arial" w:eastAsia="黑体" w:hAnsi="黑体"/>
        </w:rPr>
        <w:t xml:space="preserve"> </w:t>
      </w:r>
      <w:r w:rsidRPr="003C0ACE">
        <w:rPr>
          <w:rFonts w:ascii="Times New Roman" w:eastAsia="宋体" w:hAnsi="宋体"/>
        </w:rPr>
        <w:t>Street</w:t>
      </w:r>
      <w:r w:rsidRPr="003C0ACE">
        <w:rPr>
          <w:rFonts w:ascii="Arial" w:eastAsia="黑体" w:hAnsi="黑体"/>
        </w:rPr>
        <w:t>片区</w:t>
      </w:r>
    </w:p>
    <w:p w:rsidR="00681455" w:rsidRDefault="00681455" w:rsidP="00681455">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3C0ACE">
        <w:rPr>
          <w:rFonts w:ascii="Times New Roman" w:eastAsia="仿宋" w:hAnsi="仿宋"/>
        </w:rPr>
        <w:t>伦敦泰晤士河南岸的</w:t>
      </w:r>
      <w:r w:rsidRPr="003C0ACE">
        <w:rPr>
          <w:rFonts w:ascii="Times New Roman" w:eastAsia="宋体" w:hAnsi="宋体"/>
        </w:rPr>
        <w:t>Coin</w:t>
      </w:r>
      <w:r w:rsidRPr="003C0ACE">
        <w:rPr>
          <w:rFonts w:ascii="Times New Roman" w:eastAsia="仿宋" w:hAnsi="仿宋"/>
        </w:rPr>
        <w:t xml:space="preserve"> </w:t>
      </w:r>
      <w:r w:rsidRPr="003C0ACE">
        <w:rPr>
          <w:rFonts w:ascii="Times New Roman" w:eastAsia="宋体" w:hAnsi="宋体"/>
        </w:rPr>
        <w:t>Street</w:t>
      </w:r>
      <w:r w:rsidRPr="003C0ACE">
        <w:rPr>
          <w:rFonts w:ascii="Times New Roman" w:eastAsia="仿宋" w:hAnsi="仿宋"/>
        </w:rPr>
        <w:t>片区在旧城更新历程中文化履历不断丰富</w:t>
      </w:r>
      <w:r w:rsidRPr="003C0ACE">
        <w:rPr>
          <w:rFonts w:ascii="Times New Roman" w:eastAsia="宋体" w:hAnsi="宋体"/>
        </w:rPr>
        <w:t>,</w:t>
      </w:r>
      <w:r w:rsidRPr="003C0ACE">
        <w:rPr>
          <w:rFonts w:ascii="Times New Roman" w:eastAsia="仿宋" w:hAnsi="仿宋"/>
        </w:rPr>
        <w:t>从无人问津的工业棕地更新成为代表伦敦创意文化的片区之一</w:t>
      </w:r>
      <w:r w:rsidRPr="003C0ACE">
        <w:rPr>
          <w:rFonts w:ascii="Times New Roman" w:eastAsia="宋体" w:hAnsi="宋体"/>
        </w:rPr>
        <w:t>,</w:t>
      </w:r>
      <w:r w:rsidRPr="003C0ACE">
        <w:rPr>
          <w:rFonts w:ascii="Times New Roman" w:eastAsia="仿宋" w:hAnsi="仿宋"/>
        </w:rPr>
        <w:t>其在文化空间的规划建设和积累方面形成了重要经验。旧城区的文化空间承载了历史形成的生活习俗和文化活动</w:t>
      </w:r>
      <w:r w:rsidRPr="003C0ACE">
        <w:rPr>
          <w:rFonts w:ascii="Times New Roman" w:eastAsia="宋体" w:hAnsi="宋体"/>
        </w:rPr>
        <w:t>,</w:t>
      </w:r>
      <w:r w:rsidRPr="003C0ACE">
        <w:rPr>
          <w:rFonts w:ascii="Times New Roman" w:eastAsia="仿宋" w:hAnsi="仿宋"/>
        </w:rPr>
        <w:t>在旧城更新中注重文化的挖掘</w:t>
      </w:r>
      <w:r w:rsidRPr="003C0ACE">
        <w:rPr>
          <w:rFonts w:ascii="Times New Roman" w:eastAsia="宋体" w:hAnsi="宋体"/>
        </w:rPr>
        <w:t>,</w:t>
      </w:r>
      <w:r w:rsidRPr="003C0ACE">
        <w:rPr>
          <w:rFonts w:ascii="Times New Roman" w:eastAsia="仿宋" w:hAnsi="仿宋"/>
        </w:rPr>
        <w:t>是塑造城市特色和彰显城市文化的关键要素。</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都市圈功能分工指数可反映都市圈内</w:t>
      </w:r>
      <w:r w:rsidRPr="003C0ACE">
        <w:rPr>
          <w:rFonts w:ascii="Times New Roman" w:eastAsia="宋体" w:hAnsi="Times New Roman" w:cs="Times New Roman"/>
        </w:rPr>
        <w:t>“</w:t>
      </w:r>
      <w:r w:rsidRPr="003C0ACE">
        <w:rPr>
          <w:rFonts w:ascii="Times New Roman" w:eastAsia="楷体" w:hAnsi="楷体"/>
        </w:rPr>
        <w:t>生产性服务业在中心城市集聚、制造业在外围城市集聚</w:t>
      </w:r>
      <w:r w:rsidRPr="003C0ACE">
        <w:rPr>
          <w:rFonts w:ascii="Times New Roman" w:eastAsia="宋体" w:hAnsi="Times New Roman" w:cs="Times New Roman"/>
        </w:rPr>
        <w:t>”</w:t>
      </w:r>
      <w:r w:rsidRPr="003C0ACE">
        <w:rPr>
          <w:rFonts w:ascii="Times New Roman" w:eastAsia="楷体" w:hAnsi="楷体"/>
        </w:rPr>
        <w:t>的城市分工特点</w:t>
      </w:r>
      <w:r w:rsidRPr="003C0ACE">
        <w:rPr>
          <w:rFonts w:ascii="Times New Roman" w:eastAsia="宋体" w:hAnsi="宋体"/>
        </w:rPr>
        <w:t>,</w:t>
      </w:r>
      <w:r w:rsidRPr="003C0ACE">
        <w:rPr>
          <w:rFonts w:ascii="Times New Roman" w:eastAsia="楷体" w:hAnsi="楷体"/>
        </w:rPr>
        <w:t>指数值越大</w:t>
      </w:r>
      <w:r w:rsidRPr="003C0ACE">
        <w:rPr>
          <w:rFonts w:ascii="Times New Roman" w:eastAsia="宋体" w:hAnsi="宋体"/>
        </w:rPr>
        <w:t>,</w:t>
      </w:r>
      <w:r w:rsidRPr="003C0ACE">
        <w:rPr>
          <w:rFonts w:ascii="Times New Roman" w:eastAsia="楷体" w:hAnsi="楷体"/>
        </w:rPr>
        <w:t>表明分工程度越高。表</w:t>
      </w:r>
      <w:r w:rsidRPr="003C0ACE">
        <w:rPr>
          <w:rFonts w:ascii="Times New Roman" w:eastAsia="宋体" w:hAnsi="宋体"/>
        </w:rPr>
        <w:t>1</w:t>
      </w:r>
      <w:r w:rsidRPr="003C0ACE">
        <w:rPr>
          <w:rFonts w:ascii="Times New Roman" w:eastAsia="楷体" w:hAnsi="楷体"/>
        </w:rPr>
        <w:t>为</w:t>
      </w:r>
      <w:r w:rsidRPr="003C0ACE">
        <w:rPr>
          <w:rFonts w:ascii="Times New Roman" w:eastAsia="宋体" w:hAnsi="宋体"/>
        </w:rPr>
        <w:t>2008</w:t>
      </w:r>
      <w:r w:rsidRPr="003C0ACE">
        <w:rPr>
          <w:rFonts w:ascii="Times New Roman" w:eastAsia="楷体" w:hAnsi="楷体"/>
        </w:rPr>
        <w:t>年、</w:t>
      </w:r>
      <w:r w:rsidRPr="003C0ACE">
        <w:rPr>
          <w:rFonts w:ascii="Times New Roman" w:eastAsia="宋体" w:hAnsi="宋体"/>
        </w:rPr>
        <w:t>2015</w:t>
      </w:r>
      <w:r w:rsidRPr="003C0ACE">
        <w:rPr>
          <w:rFonts w:ascii="Times New Roman" w:eastAsia="楷体" w:hAnsi="楷体"/>
        </w:rPr>
        <w:t>年和</w:t>
      </w:r>
      <w:r w:rsidRPr="003C0ACE">
        <w:rPr>
          <w:rFonts w:ascii="Times New Roman" w:eastAsia="宋体" w:hAnsi="宋体"/>
        </w:rPr>
        <w:t>2019</w:t>
      </w:r>
      <w:r w:rsidRPr="003C0ACE">
        <w:rPr>
          <w:rFonts w:ascii="Times New Roman" w:eastAsia="楷体" w:hAnsi="楷体"/>
        </w:rPr>
        <w:t>年我国三个都市圈功能分工指数值。据此完成</w:t>
      </w:r>
      <w:r w:rsidRPr="003C0ACE">
        <w:rPr>
          <w:rFonts w:ascii="Times New Roman" w:eastAsia="宋体" w:hAnsi="宋体"/>
        </w:rPr>
        <w:t>7~8</w:t>
      </w:r>
      <w:r w:rsidRPr="003C0ACE">
        <w:rPr>
          <w:rFonts w:ascii="Times New Roman" w:eastAsia="楷体" w:hAnsi="楷体"/>
        </w:rPr>
        <w:t>题。</w:t>
      </w:r>
    </w:p>
    <w:p w:rsidR="00681455" w:rsidRPr="003C0ACE" w:rsidRDefault="00681455" w:rsidP="00681455">
      <w:pPr>
        <w:tabs>
          <w:tab w:val="left" w:pos="1871"/>
          <w:tab w:val="left" w:pos="3407"/>
          <w:tab w:val="left" w:pos="4949"/>
          <w:tab w:val="left" w:pos="6599"/>
        </w:tabs>
        <w:rPr>
          <w:rFonts w:ascii="Times New Roman" w:eastAsia="宋体" w:hAnsi="宋体"/>
        </w:rPr>
      </w:pPr>
    </w:p>
    <w:p w:rsidR="00681455" w:rsidRDefault="00681455" w:rsidP="00681455">
      <w:pPr>
        <w:tabs>
          <w:tab w:val="left" w:pos="1871"/>
          <w:tab w:val="left" w:pos="3407"/>
          <w:tab w:val="left" w:pos="4949"/>
          <w:tab w:val="left" w:pos="6599"/>
        </w:tabs>
        <w:jc w:val="center"/>
      </w:pPr>
      <w:r w:rsidRPr="003C0ACE">
        <w:rPr>
          <w:rFonts w:ascii="Arial" w:eastAsia="黑体" w:hAnsi="黑体"/>
          <w:sz w:val="21"/>
        </w:rPr>
        <w:t>表</w:t>
      </w:r>
      <w:r w:rsidRPr="003C0ACE">
        <w:rPr>
          <w:rFonts w:ascii="Times New Roman" w:eastAsia="宋体" w:hAnsi="宋体"/>
          <w:sz w:val="21"/>
        </w:rPr>
        <w:t>1</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1416"/>
        <w:gridCol w:w="2524"/>
        <w:gridCol w:w="2524"/>
        <w:gridCol w:w="2609"/>
      </w:tblGrid>
      <w:tr w:rsidR="00681455" w:rsidRPr="003C0ACE" w:rsidTr="00785272">
        <w:trPr>
          <w:jc w:val="center"/>
        </w:trPr>
        <w:tc>
          <w:tcPr>
            <w:tcW w:w="780"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Arial" w:eastAsia="黑体" w:hAnsi="黑体"/>
                <w:sz w:val="18"/>
              </w:rPr>
              <w:t>名称</w:t>
            </w:r>
          </w:p>
        </w:tc>
        <w:tc>
          <w:tcPr>
            <w:tcW w:w="1391"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2008</w:t>
            </w:r>
            <w:r w:rsidRPr="003C0ACE">
              <w:rPr>
                <w:rFonts w:ascii="Arial" w:eastAsia="黑体" w:hAnsi="黑体"/>
                <w:sz w:val="18"/>
              </w:rPr>
              <w:t>年</w:t>
            </w:r>
          </w:p>
        </w:tc>
        <w:tc>
          <w:tcPr>
            <w:tcW w:w="1391"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2015</w:t>
            </w:r>
            <w:r w:rsidRPr="003C0ACE">
              <w:rPr>
                <w:rFonts w:ascii="Arial" w:eastAsia="黑体" w:hAnsi="黑体"/>
                <w:sz w:val="18"/>
              </w:rPr>
              <w:t>年</w:t>
            </w:r>
          </w:p>
        </w:tc>
        <w:tc>
          <w:tcPr>
            <w:tcW w:w="1439"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2019</w:t>
            </w:r>
            <w:r w:rsidRPr="003C0ACE">
              <w:rPr>
                <w:rFonts w:ascii="Arial" w:eastAsia="黑体" w:hAnsi="黑体"/>
                <w:sz w:val="18"/>
              </w:rPr>
              <w:t>年</w:t>
            </w:r>
          </w:p>
        </w:tc>
      </w:tr>
      <w:tr w:rsidR="00681455" w:rsidRPr="003C0ACE" w:rsidTr="00785272">
        <w:trPr>
          <w:jc w:val="center"/>
        </w:trPr>
        <w:tc>
          <w:tcPr>
            <w:tcW w:w="780"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楷体" w:hAnsi="楷体"/>
                <w:sz w:val="18"/>
              </w:rPr>
              <w:t>上海都市圈</w:t>
            </w:r>
          </w:p>
        </w:tc>
        <w:tc>
          <w:tcPr>
            <w:tcW w:w="1391"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3</w:t>
            </w:r>
            <w:r w:rsidRPr="003C0ACE">
              <w:rPr>
                <w:rFonts w:ascii="Times New Roman" w:eastAsia="宋体" w:hAnsi="Times New Roman" w:cs="Times New Roman"/>
                <w:sz w:val="18"/>
              </w:rPr>
              <w:t>.</w:t>
            </w:r>
            <w:r w:rsidRPr="003C0ACE">
              <w:rPr>
                <w:rFonts w:ascii="Times New Roman" w:eastAsia="宋体" w:hAnsi="宋体"/>
                <w:sz w:val="18"/>
              </w:rPr>
              <w:t>45</w:t>
            </w:r>
          </w:p>
        </w:tc>
        <w:tc>
          <w:tcPr>
            <w:tcW w:w="1391"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5</w:t>
            </w:r>
            <w:r w:rsidRPr="003C0ACE">
              <w:rPr>
                <w:rFonts w:ascii="Times New Roman" w:eastAsia="宋体" w:hAnsi="Times New Roman" w:cs="Times New Roman"/>
                <w:sz w:val="18"/>
              </w:rPr>
              <w:t>.</w:t>
            </w:r>
            <w:r w:rsidRPr="003C0ACE">
              <w:rPr>
                <w:rFonts w:ascii="Times New Roman" w:eastAsia="宋体" w:hAnsi="宋体"/>
                <w:sz w:val="18"/>
              </w:rPr>
              <w:t>21</w:t>
            </w:r>
          </w:p>
        </w:tc>
        <w:tc>
          <w:tcPr>
            <w:tcW w:w="1439"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6</w:t>
            </w:r>
            <w:r w:rsidRPr="003C0ACE">
              <w:rPr>
                <w:rFonts w:ascii="Times New Roman" w:eastAsia="宋体" w:hAnsi="Times New Roman" w:cs="Times New Roman"/>
                <w:sz w:val="18"/>
              </w:rPr>
              <w:t>.</w:t>
            </w:r>
            <w:r w:rsidRPr="003C0ACE">
              <w:rPr>
                <w:rFonts w:ascii="Times New Roman" w:eastAsia="宋体" w:hAnsi="宋体"/>
                <w:sz w:val="18"/>
              </w:rPr>
              <w:t>54</w:t>
            </w:r>
          </w:p>
        </w:tc>
      </w:tr>
      <w:tr w:rsidR="00681455" w:rsidRPr="003C0ACE" w:rsidTr="00785272">
        <w:trPr>
          <w:jc w:val="center"/>
        </w:trPr>
        <w:tc>
          <w:tcPr>
            <w:tcW w:w="780"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楷体" w:hAnsi="楷体"/>
                <w:sz w:val="18"/>
              </w:rPr>
              <w:t>兰州都市圈</w:t>
            </w:r>
          </w:p>
        </w:tc>
        <w:tc>
          <w:tcPr>
            <w:tcW w:w="1391"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2</w:t>
            </w:r>
            <w:r w:rsidRPr="003C0ACE">
              <w:rPr>
                <w:rFonts w:ascii="Times New Roman" w:eastAsia="宋体" w:hAnsi="Times New Roman" w:cs="Times New Roman"/>
                <w:sz w:val="18"/>
              </w:rPr>
              <w:t>.</w:t>
            </w:r>
            <w:r w:rsidRPr="003C0ACE">
              <w:rPr>
                <w:rFonts w:ascii="Times New Roman" w:eastAsia="宋体" w:hAnsi="宋体"/>
                <w:sz w:val="18"/>
              </w:rPr>
              <w:t>20</w:t>
            </w:r>
          </w:p>
        </w:tc>
        <w:tc>
          <w:tcPr>
            <w:tcW w:w="1391"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2</w:t>
            </w:r>
            <w:r w:rsidRPr="003C0ACE">
              <w:rPr>
                <w:rFonts w:ascii="Times New Roman" w:eastAsia="宋体" w:hAnsi="Times New Roman" w:cs="Times New Roman"/>
                <w:sz w:val="18"/>
              </w:rPr>
              <w:t>.</w:t>
            </w:r>
            <w:r w:rsidRPr="003C0ACE">
              <w:rPr>
                <w:rFonts w:ascii="Times New Roman" w:eastAsia="宋体" w:hAnsi="宋体"/>
                <w:sz w:val="18"/>
              </w:rPr>
              <w:t>36</w:t>
            </w:r>
          </w:p>
        </w:tc>
        <w:tc>
          <w:tcPr>
            <w:tcW w:w="1439"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2</w:t>
            </w:r>
            <w:r w:rsidRPr="003C0ACE">
              <w:rPr>
                <w:rFonts w:ascii="Times New Roman" w:eastAsia="宋体" w:hAnsi="Times New Roman" w:cs="Times New Roman"/>
                <w:sz w:val="18"/>
              </w:rPr>
              <w:t>.</w:t>
            </w:r>
            <w:r w:rsidRPr="003C0ACE">
              <w:rPr>
                <w:rFonts w:ascii="Times New Roman" w:eastAsia="宋体" w:hAnsi="宋体"/>
                <w:sz w:val="18"/>
              </w:rPr>
              <w:t>78</w:t>
            </w:r>
          </w:p>
        </w:tc>
      </w:tr>
      <w:tr w:rsidR="00681455" w:rsidRPr="003C0ACE" w:rsidTr="00785272">
        <w:trPr>
          <w:jc w:val="center"/>
        </w:trPr>
        <w:tc>
          <w:tcPr>
            <w:tcW w:w="780"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楷体" w:hAnsi="楷体"/>
                <w:sz w:val="18"/>
              </w:rPr>
              <w:t>合肥都市圈</w:t>
            </w:r>
          </w:p>
        </w:tc>
        <w:tc>
          <w:tcPr>
            <w:tcW w:w="1391"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2</w:t>
            </w:r>
            <w:r w:rsidRPr="003C0ACE">
              <w:rPr>
                <w:rFonts w:ascii="Times New Roman" w:eastAsia="宋体" w:hAnsi="Times New Roman" w:cs="Times New Roman"/>
                <w:sz w:val="18"/>
              </w:rPr>
              <w:t>.</w:t>
            </w:r>
            <w:r w:rsidRPr="003C0ACE">
              <w:rPr>
                <w:rFonts w:ascii="Times New Roman" w:eastAsia="宋体" w:hAnsi="宋体"/>
                <w:sz w:val="18"/>
              </w:rPr>
              <w:t>16</w:t>
            </w:r>
          </w:p>
        </w:tc>
        <w:tc>
          <w:tcPr>
            <w:tcW w:w="1391"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0</w:t>
            </w:r>
            <w:r w:rsidRPr="003C0ACE">
              <w:rPr>
                <w:rFonts w:ascii="Times New Roman" w:eastAsia="宋体" w:hAnsi="Times New Roman" w:cs="Times New Roman"/>
                <w:sz w:val="18"/>
              </w:rPr>
              <w:t>.</w:t>
            </w:r>
            <w:r w:rsidRPr="003C0ACE">
              <w:rPr>
                <w:rFonts w:ascii="Times New Roman" w:eastAsia="宋体" w:hAnsi="宋体"/>
                <w:sz w:val="18"/>
              </w:rPr>
              <w:t>81</w:t>
            </w:r>
          </w:p>
        </w:tc>
        <w:tc>
          <w:tcPr>
            <w:tcW w:w="1439" w:type="pct"/>
            <w:shd w:val="clear" w:color="auto" w:fill="auto"/>
            <w:tcMar>
              <w:left w:w="0" w:type="dxa"/>
              <w:right w:w="0" w:type="dxa"/>
            </w:tcMar>
            <w:vAlign w:val="center"/>
          </w:tcPr>
          <w:p w:rsidR="00681455" w:rsidRPr="003C0ACE" w:rsidRDefault="00681455" w:rsidP="005E0402">
            <w:pPr>
              <w:tabs>
                <w:tab w:val="left" w:pos="1871"/>
                <w:tab w:val="left" w:pos="3407"/>
                <w:tab w:val="left" w:pos="4949"/>
                <w:tab w:val="left" w:pos="6599"/>
              </w:tabs>
              <w:rPr>
                <w:sz w:val="18"/>
              </w:rPr>
            </w:pPr>
            <w:r w:rsidRPr="003C0ACE">
              <w:rPr>
                <w:rFonts w:ascii="Times New Roman" w:eastAsia="宋体" w:hAnsi="宋体"/>
                <w:sz w:val="18"/>
              </w:rPr>
              <w:t>0</w:t>
            </w:r>
            <w:r w:rsidRPr="003C0ACE">
              <w:rPr>
                <w:rFonts w:ascii="Times New Roman" w:eastAsia="宋体" w:hAnsi="Times New Roman" w:cs="Times New Roman"/>
                <w:sz w:val="18"/>
              </w:rPr>
              <w:t>.</w:t>
            </w:r>
            <w:r w:rsidRPr="003C0ACE">
              <w:rPr>
                <w:rFonts w:ascii="Times New Roman" w:eastAsia="宋体" w:hAnsi="宋体"/>
                <w:sz w:val="18"/>
              </w:rPr>
              <w:t>97</w:t>
            </w:r>
          </w:p>
        </w:tc>
      </w:tr>
    </w:tbl>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7</w:t>
      </w:r>
      <w:r w:rsidRPr="003C0ACE">
        <w:rPr>
          <w:rFonts w:ascii="Times New Roman" w:eastAsia="宋体" w:hAnsi="Times New Roman" w:cs="Times New Roman"/>
        </w:rPr>
        <w:t>.</w:t>
      </w:r>
      <w:r w:rsidRPr="003C0ACE">
        <w:rPr>
          <w:rFonts w:ascii="Times New Roman" w:eastAsia="宋体" w:hAnsi="宋体"/>
        </w:rPr>
        <w:t>从区域空间组织视角考虑</w:t>
      </w:r>
      <w:r w:rsidRPr="003C0ACE">
        <w:rPr>
          <w:rFonts w:ascii="Times New Roman" w:eastAsia="宋体" w:hAnsi="宋体"/>
        </w:rPr>
        <w:t>,</w:t>
      </w:r>
      <w:r w:rsidRPr="003C0ACE">
        <w:rPr>
          <w:rFonts w:ascii="Times New Roman" w:eastAsia="宋体" w:hAnsi="宋体"/>
        </w:rPr>
        <w:t>与</w:t>
      </w:r>
      <w:r w:rsidRPr="003C0ACE">
        <w:rPr>
          <w:rFonts w:ascii="Times New Roman" w:eastAsia="宋体" w:hAnsi="宋体"/>
        </w:rPr>
        <w:t>2008</w:t>
      </w:r>
      <w:r w:rsidRPr="003C0ACE">
        <w:rPr>
          <w:rFonts w:ascii="Times New Roman" w:eastAsia="宋体" w:hAnsi="宋体"/>
        </w:rPr>
        <w:t>年相比</w:t>
      </w:r>
      <w:r w:rsidRPr="003C0ACE">
        <w:rPr>
          <w:rFonts w:ascii="Times New Roman" w:eastAsia="宋体" w:hAnsi="宋体"/>
        </w:rPr>
        <w:t>,2019</w:t>
      </w:r>
      <w:r w:rsidRPr="003C0ACE">
        <w:rPr>
          <w:rFonts w:ascii="Times New Roman" w:eastAsia="宋体" w:hAnsi="宋体"/>
        </w:rPr>
        <w:t>年上海都市圈内</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C</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各城市间的信息流大幅降低</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城市间功能互补性明显减弱</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中心城市辐射能力显著提升</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中心城市制造业多样化增强</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8</w:t>
      </w:r>
      <w:r w:rsidRPr="003C0ACE">
        <w:rPr>
          <w:rFonts w:ascii="Times New Roman" w:eastAsia="宋体" w:hAnsi="Times New Roman" w:cs="Times New Roman"/>
        </w:rPr>
        <w:t>.</w:t>
      </w:r>
      <w:r w:rsidRPr="003C0ACE">
        <w:rPr>
          <w:rFonts w:ascii="Times New Roman" w:eastAsia="宋体" w:hAnsi="宋体"/>
        </w:rPr>
        <w:t>根据合肥和兰州两个都市圈的功能分工指数值变化</w:t>
      </w:r>
      <w:r w:rsidRPr="003C0ACE">
        <w:rPr>
          <w:rFonts w:ascii="Times New Roman" w:eastAsia="宋体" w:hAnsi="宋体"/>
        </w:rPr>
        <w:t>,</w:t>
      </w:r>
      <w:r w:rsidRPr="003C0ACE">
        <w:rPr>
          <w:rFonts w:ascii="Times New Roman" w:eastAsia="宋体" w:hAnsi="宋体"/>
        </w:rPr>
        <w:t>可以判断</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C</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lastRenderedPageBreak/>
        <w:t>A</w:t>
      </w:r>
      <w:r w:rsidRPr="003C0ACE">
        <w:rPr>
          <w:rFonts w:ascii="Times New Roman" w:eastAsia="宋体" w:hAnsi="Times New Roman" w:cs="Times New Roman"/>
        </w:rPr>
        <w:t>.</w:t>
      </w:r>
      <w:r w:rsidRPr="003C0ACE">
        <w:rPr>
          <w:rFonts w:ascii="Times New Roman" w:eastAsia="宋体" w:hAnsi="宋体"/>
        </w:rPr>
        <w:t>兰州市生产性服务业产值降低</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兰州都市圈的地域范围扩大</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合肥市受上海都市圈影响较大</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合肥都市圈的城市数量增多</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第</w:t>
      </w:r>
      <w:r w:rsidRPr="003C0ACE">
        <w:rPr>
          <w:rFonts w:ascii="Times New Roman" w:eastAsia="宋体" w:hAnsi="宋体"/>
        </w:rPr>
        <w:t>7</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考查都市圈发展变化。信息流通常随着区域经济发展和都市圈内的联系增强而增加</w:t>
      </w:r>
      <w:r w:rsidRPr="003C0ACE">
        <w:rPr>
          <w:rFonts w:ascii="Times New Roman" w:eastAsia="宋体" w:hAnsi="宋体"/>
        </w:rPr>
        <w:t>,</w:t>
      </w:r>
      <w:r w:rsidRPr="003C0ACE">
        <w:rPr>
          <w:rFonts w:ascii="Times New Roman" w:eastAsia="楷体" w:hAnsi="楷体"/>
        </w:rPr>
        <w:t>而不是降低。与</w:t>
      </w:r>
      <w:r w:rsidRPr="003C0ACE">
        <w:rPr>
          <w:rFonts w:ascii="Times New Roman" w:eastAsia="宋体" w:hAnsi="宋体"/>
        </w:rPr>
        <w:t>2008</w:t>
      </w:r>
      <w:r w:rsidRPr="003C0ACE">
        <w:rPr>
          <w:rFonts w:ascii="Times New Roman" w:eastAsia="楷体" w:hAnsi="楷体"/>
        </w:rPr>
        <w:t>年相比</w:t>
      </w:r>
      <w:r w:rsidRPr="003C0ACE">
        <w:rPr>
          <w:rFonts w:ascii="Times New Roman" w:eastAsia="宋体" w:hAnsi="宋体"/>
        </w:rPr>
        <w:t>,2019</w:t>
      </w:r>
      <w:r w:rsidRPr="003C0ACE">
        <w:rPr>
          <w:rFonts w:ascii="Times New Roman" w:eastAsia="楷体" w:hAnsi="楷体"/>
        </w:rPr>
        <w:t>年上海都市圈的功能分工指数值增大</w:t>
      </w:r>
      <w:r w:rsidRPr="003C0ACE">
        <w:rPr>
          <w:rFonts w:ascii="Times New Roman" w:eastAsia="宋体" w:hAnsi="宋体"/>
        </w:rPr>
        <w:t>,</w:t>
      </w:r>
      <w:r w:rsidRPr="003C0ACE">
        <w:rPr>
          <w:rFonts w:ascii="Times New Roman" w:eastAsia="楷体" w:hAnsi="楷体"/>
        </w:rPr>
        <w:t>说明各城市间的信息流可能增加</w:t>
      </w:r>
      <w:r w:rsidRPr="003C0ACE">
        <w:rPr>
          <w:rFonts w:ascii="Times New Roman" w:eastAsia="宋体" w:hAnsi="宋体"/>
        </w:rPr>
        <w:t>,</w:t>
      </w:r>
      <w:r w:rsidRPr="003C0ACE">
        <w:rPr>
          <w:rFonts w:ascii="Times New Roman" w:eastAsia="楷体" w:hAnsi="楷体"/>
        </w:rPr>
        <w:t>而不是降低</w:t>
      </w:r>
      <w:r w:rsidRPr="003C0ACE">
        <w:rPr>
          <w:rFonts w:ascii="Times New Roman" w:eastAsia="宋体" w:hAnsi="宋体"/>
        </w:rPr>
        <w:t>,A</w:t>
      </w:r>
      <w:r w:rsidRPr="003C0ACE">
        <w:rPr>
          <w:rFonts w:ascii="Times New Roman" w:eastAsia="楷体" w:hAnsi="楷体"/>
        </w:rPr>
        <w:t>错误。从表中可以看出</w:t>
      </w:r>
      <w:r w:rsidRPr="003C0ACE">
        <w:rPr>
          <w:rFonts w:ascii="Times New Roman" w:eastAsia="宋体" w:hAnsi="宋体"/>
        </w:rPr>
        <w:t>,2019</w:t>
      </w:r>
      <w:r w:rsidRPr="003C0ACE">
        <w:rPr>
          <w:rFonts w:ascii="Times New Roman" w:eastAsia="楷体" w:hAnsi="楷体"/>
        </w:rPr>
        <w:t>年上海都市圈的功能分工指数值较</w:t>
      </w:r>
      <w:r w:rsidRPr="003C0ACE">
        <w:rPr>
          <w:rFonts w:ascii="Times New Roman" w:eastAsia="宋体" w:hAnsi="宋体"/>
        </w:rPr>
        <w:t>2008</w:t>
      </w:r>
      <w:r w:rsidRPr="003C0ACE">
        <w:rPr>
          <w:rFonts w:ascii="Times New Roman" w:eastAsia="楷体" w:hAnsi="楷体"/>
        </w:rPr>
        <w:t>年显著增大</w:t>
      </w:r>
      <w:r w:rsidRPr="003C0ACE">
        <w:rPr>
          <w:rFonts w:ascii="Times New Roman" w:eastAsia="宋体" w:hAnsi="宋体"/>
        </w:rPr>
        <w:t>,</w:t>
      </w:r>
      <w:r w:rsidRPr="003C0ACE">
        <w:rPr>
          <w:rFonts w:ascii="Times New Roman" w:eastAsia="楷体" w:hAnsi="楷体"/>
        </w:rPr>
        <w:t>反映了城市间功能分工的深化和互补性的增强</w:t>
      </w:r>
      <w:r w:rsidRPr="003C0ACE">
        <w:rPr>
          <w:rFonts w:ascii="Times New Roman" w:eastAsia="宋体" w:hAnsi="宋体"/>
        </w:rPr>
        <w:t>,</w:t>
      </w:r>
      <w:r w:rsidRPr="003C0ACE">
        <w:rPr>
          <w:rFonts w:ascii="Times New Roman" w:eastAsia="楷体" w:hAnsi="楷体"/>
        </w:rPr>
        <w:t>而不是减弱</w:t>
      </w:r>
      <w:r w:rsidRPr="003C0ACE">
        <w:rPr>
          <w:rFonts w:ascii="Times New Roman" w:eastAsia="宋体" w:hAnsi="宋体"/>
        </w:rPr>
        <w:t>,B</w:t>
      </w:r>
      <w:r w:rsidRPr="003C0ACE">
        <w:rPr>
          <w:rFonts w:ascii="Times New Roman" w:eastAsia="楷体" w:hAnsi="楷体"/>
        </w:rPr>
        <w:t>错误。功能分工指数值的增大意味着中心城市</w:t>
      </w:r>
      <w:r w:rsidRPr="003C0ACE">
        <w:rPr>
          <w:rFonts w:ascii="Times New Roman" w:eastAsia="宋体" w:hAnsi="宋体"/>
        </w:rPr>
        <w:t>(</w:t>
      </w:r>
      <w:r w:rsidRPr="003C0ACE">
        <w:rPr>
          <w:rFonts w:ascii="Times New Roman" w:eastAsia="楷体" w:hAnsi="楷体"/>
        </w:rPr>
        <w:t>上海</w:t>
      </w:r>
      <w:r w:rsidRPr="003C0ACE">
        <w:rPr>
          <w:rFonts w:ascii="Times New Roman" w:eastAsia="宋体" w:hAnsi="宋体"/>
        </w:rPr>
        <w:t>)</w:t>
      </w:r>
      <w:r w:rsidRPr="003C0ACE">
        <w:rPr>
          <w:rFonts w:ascii="Times New Roman" w:eastAsia="楷体" w:hAnsi="楷体"/>
        </w:rPr>
        <w:t>在生产性服务业方面的集聚程度提高</w:t>
      </w:r>
      <w:r w:rsidRPr="003C0ACE">
        <w:rPr>
          <w:rFonts w:ascii="Times New Roman" w:eastAsia="宋体" w:hAnsi="宋体"/>
        </w:rPr>
        <w:t>,</w:t>
      </w:r>
      <w:r w:rsidRPr="003C0ACE">
        <w:rPr>
          <w:rFonts w:ascii="Times New Roman" w:eastAsia="楷体" w:hAnsi="楷体"/>
        </w:rPr>
        <w:t>这通常伴随着中心城市辐射能力的显著提升</w:t>
      </w:r>
      <w:r w:rsidRPr="003C0ACE">
        <w:rPr>
          <w:rFonts w:ascii="Times New Roman" w:eastAsia="宋体" w:hAnsi="宋体"/>
        </w:rPr>
        <w:t>,</w:t>
      </w:r>
      <w:r w:rsidRPr="003C0ACE">
        <w:rPr>
          <w:rFonts w:ascii="Times New Roman" w:eastAsia="楷体" w:hAnsi="楷体"/>
        </w:rPr>
        <w:t>因为生产性服务业的发展能够带动周边地区的经济发展</w:t>
      </w:r>
      <w:r w:rsidRPr="003C0ACE">
        <w:rPr>
          <w:rFonts w:ascii="Times New Roman" w:eastAsia="宋体" w:hAnsi="宋体"/>
        </w:rPr>
        <w:t>,C</w:t>
      </w:r>
      <w:r w:rsidRPr="003C0ACE">
        <w:rPr>
          <w:rFonts w:ascii="Times New Roman" w:eastAsia="楷体" w:hAnsi="楷体"/>
        </w:rPr>
        <w:t>正确。功能分工指数值的增大反映了生产性服务业在中心城市集聚、制造业在外围城市集聚的趋势</w:t>
      </w:r>
      <w:r w:rsidRPr="003C0ACE">
        <w:rPr>
          <w:rFonts w:ascii="Times New Roman" w:eastAsia="宋体" w:hAnsi="宋体"/>
        </w:rPr>
        <w:t>,</w:t>
      </w:r>
      <w:r w:rsidRPr="003C0ACE">
        <w:rPr>
          <w:rFonts w:ascii="Times New Roman" w:eastAsia="楷体" w:hAnsi="楷体"/>
        </w:rPr>
        <w:t>这并不意味着中心城市的制造业多样化增强</w:t>
      </w:r>
      <w:r w:rsidRPr="003C0ACE">
        <w:rPr>
          <w:rFonts w:ascii="Times New Roman" w:eastAsia="宋体" w:hAnsi="宋体"/>
        </w:rPr>
        <w:t>,</w:t>
      </w:r>
      <w:r w:rsidRPr="003C0ACE">
        <w:rPr>
          <w:rFonts w:ascii="Times New Roman" w:eastAsia="楷体" w:hAnsi="楷体"/>
        </w:rPr>
        <w:t>它可能意味着中心城市的制造业逐渐向外围城市转移</w:t>
      </w:r>
      <w:r w:rsidRPr="003C0ACE">
        <w:rPr>
          <w:rFonts w:ascii="Times New Roman" w:eastAsia="宋体" w:hAnsi="宋体"/>
        </w:rPr>
        <w:t>,D</w:t>
      </w:r>
      <w:r w:rsidRPr="003C0ACE">
        <w:rPr>
          <w:rFonts w:ascii="Times New Roman" w:eastAsia="楷体" w:hAnsi="楷体"/>
        </w:rPr>
        <w:t>错误。第</w:t>
      </w:r>
      <w:r w:rsidRPr="003C0ACE">
        <w:rPr>
          <w:rFonts w:ascii="Times New Roman" w:eastAsia="宋体" w:hAnsi="宋体"/>
        </w:rPr>
        <w:t>8</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考查大都市的辐射作用。表</w:t>
      </w:r>
      <w:r w:rsidRPr="003C0ACE">
        <w:rPr>
          <w:rFonts w:ascii="Times New Roman" w:eastAsia="宋体" w:hAnsi="宋体"/>
        </w:rPr>
        <w:t>1</w:t>
      </w:r>
      <w:r w:rsidRPr="003C0ACE">
        <w:rPr>
          <w:rFonts w:ascii="Times New Roman" w:eastAsia="楷体" w:hAnsi="楷体"/>
        </w:rPr>
        <w:t>显示</w:t>
      </w:r>
      <w:r w:rsidRPr="003C0ACE">
        <w:rPr>
          <w:rFonts w:ascii="Times New Roman" w:eastAsia="宋体" w:hAnsi="宋体"/>
        </w:rPr>
        <w:t>,</w:t>
      </w:r>
      <w:r w:rsidRPr="003C0ACE">
        <w:rPr>
          <w:rFonts w:ascii="Times New Roman" w:eastAsia="楷体" w:hAnsi="楷体"/>
        </w:rPr>
        <w:t>兰州都市圈的功能分工指数值在</w:t>
      </w:r>
      <w:r w:rsidRPr="003C0ACE">
        <w:rPr>
          <w:rFonts w:ascii="Times New Roman" w:eastAsia="宋体" w:hAnsi="宋体"/>
        </w:rPr>
        <w:t>2008</w:t>
      </w:r>
      <w:r w:rsidRPr="003C0ACE">
        <w:rPr>
          <w:rFonts w:ascii="Times New Roman" w:eastAsia="楷体" w:hAnsi="楷体"/>
        </w:rPr>
        <w:t>年至</w:t>
      </w:r>
      <w:r w:rsidRPr="003C0ACE">
        <w:rPr>
          <w:rFonts w:ascii="Times New Roman" w:eastAsia="宋体" w:hAnsi="宋体"/>
        </w:rPr>
        <w:t>2019</w:t>
      </w:r>
      <w:r w:rsidRPr="003C0ACE">
        <w:rPr>
          <w:rFonts w:ascii="Times New Roman" w:eastAsia="楷体" w:hAnsi="楷体"/>
        </w:rPr>
        <w:t>年间有所增加</w:t>
      </w:r>
      <w:r w:rsidRPr="003C0ACE">
        <w:rPr>
          <w:rFonts w:ascii="Times New Roman" w:eastAsia="宋体" w:hAnsi="宋体"/>
        </w:rPr>
        <w:t>,</w:t>
      </w:r>
      <w:r w:rsidRPr="003C0ACE">
        <w:rPr>
          <w:rFonts w:ascii="Times New Roman" w:eastAsia="楷体" w:hAnsi="楷体"/>
        </w:rPr>
        <w:t>这表明兰州市的生产性服务业可能有所发展</w:t>
      </w:r>
      <w:r w:rsidRPr="003C0ACE">
        <w:rPr>
          <w:rFonts w:ascii="Times New Roman" w:eastAsia="宋体" w:hAnsi="宋体"/>
        </w:rPr>
        <w:t>,</w:t>
      </w:r>
      <w:r w:rsidRPr="003C0ACE">
        <w:rPr>
          <w:rFonts w:ascii="Times New Roman" w:eastAsia="楷体" w:hAnsi="楷体"/>
        </w:rPr>
        <w:t>而不是产值降低</w:t>
      </w:r>
      <w:r w:rsidRPr="003C0ACE">
        <w:rPr>
          <w:rFonts w:ascii="Times New Roman" w:eastAsia="宋体" w:hAnsi="宋体"/>
        </w:rPr>
        <w:t>,A</w:t>
      </w:r>
      <w:r w:rsidRPr="003C0ACE">
        <w:rPr>
          <w:rFonts w:ascii="Times New Roman" w:eastAsia="楷体" w:hAnsi="楷体"/>
        </w:rPr>
        <w:t>错误。根据材料信息可知</w:t>
      </w:r>
      <w:r w:rsidRPr="003C0ACE">
        <w:rPr>
          <w:rFonts w:ascii="Times New Roman" w:eastAsia="宋体" w:hAnsi="宋体"/>
        </w:rPr>
        <w:t>,</w:t>
      </w:r>
      <w:r w:rsidRPr="003C0ACE">
        <w:rPr>
          <w:rFonts w:ascii="Times New Roman" w:eastAsia="楷体" w:hAnsi="楷体"/>
        </w:rPr>
        <w:t>功能分工指数值的变化主要反映了都市圈内生产性服务业和制造业的集聚程度</w:t>
      </w:r>
      <w:r w:rsidRPr="003C0ACE">
        <w:rPr>
          <w:rFonts w:ascii="Times New Roman" w:eastAsia="宋体" w:hAnsi="宋体"/>
        </w:rPr>
        <w:t>,</w:t>
      </w:r>
      <w:r w:rsidRPr="003C0ACE">
        <w:rPr>
          <w:rFonts w:ascii="Times New Roman" w:eastAsia="楷体" w:hAnsi="楷体"/>
        </w:rPr>
        <w:t>而不能直接反映都市圈的地域范围是否扩大</w:t>
      </w:r>
      <w:r w:rsidRPr="003C0ACE">
        <w:rPr>
          <w:rFonts w:ascii="Times New Roman" w:eastAsia="宋体" w:hAnsi="宋体"/>
        </w:rPr>
        <w:t>,</w:t>
      </w:r>
      <w:r w:rsidRPr="003C0ACE">
        <w:rPr>
          <w:rFonts w:ascii="Times New Roman" w:eastAsia="楷体" w:hAnsi="楷体"/>
        </w:rPr>
        <w:t>因此</w:t>
      </w:r>
      <w:r w:rsidRPr="003C0ACE">
        <w:rPr>
          <w:rFonts w:ascii="Times New Roman" w:eastAsia="宋体" w:hAnsi="宋体"/>
        </w:rPr>
        <w:t>,</w:t>
      </w:r>
      <w:r w:rsidRPr="003C0ACE">
        <w:rPr>
          <w:rFonts w:ascii="Times New Roman" w:eastAsia="楷体" w:hAnsi="楷体"/>
        </w:rPr>
        <w:t>无法推断出兰州都市圈的地域范围是否扩大</w:t>
      </w:r>
      <w:r w:rsidRPr="003C0ACE">
        <w:rPr>
          <w:rFonts w:ascii="Times New Roman" w:eastAsia="宋体" w:hAnsi="宋体"/>
        </w:rPr>
        <w:t>,B</w:t>
      </w:r>
      <w:r w:rsidRPr="003C0ACE">
        <w:rPr>
          <w:rFonts w:ascii="Times New Roman" w:eastAsia="楷体" w:hAnsi="楷体"/>
        </w:rPr>
        <w:t>错误。合肥都市圈的功能分工指数值在</w:t>
      </w:r>
      <w:r w:rsidRPr="003C0ACE">
        <w:rPr>
          <w:rFonts w:ascii="Times New Roman" w:eastAsia="宋体" w:hAnsi="宋体"/>
        </w:rPr>
        <w:t>2008</w:t>
      </w:r>
      <w:r w:rsidRPr="003C0ACE">
        <w:rPr>
          <w:rFonts w:ascii="Times New Roman" w:eastAsia="楷体" w:hAnsi="楷体"/>
        </w:rPr>
        <w:t>年至</w:t>
      </w:r>
      <w:r w:rsidRPr="003C0ACE">
        <w:rPr>
          <w:rFonts w:ascii="Times New Roman" w:eastAsia="宋体" w:hAnsi="宋体"/>
        </w:rPr>
        <w:t>2019</w:t>
      </w:r>
      <w:r w:rsidRPr="003C0ACE">
        <w:rPr>
          <w:rFonts w:ascii="Times New Roman" w:eastAsia="楷体" w:hAnsi="楷体"/>
        </w:rPr>
        <w:t>年间显著减小</w:t>
      </w:r>
      <w:r w:rsidRPr="003C0ACE">
        <w:rPr>
          <w:rFonts w:ascii="Times New Roman" w:eastAsia="宋体" w:hAnsi="宋体"/>
        </w:rPr>
        <w:t>,</w:t>
      </w:r>
      <w:r w:rsidRPr="003C0ACE">
        <w:rPr>
          <w:rFonts w:ascii="Times New Roman" w:eastAsia="楷体" w:hAnsi="楷体"/>
        </w:rPr>
        <w:t>这可能与上海都市圈的辐射和带动作用有关</w:t>
      </w:r>
      <w:r w:rsidRPr="003C0ACE">
        <w:rPr>
          <w:rFonts w:ascii="Times New Roman" w:eastAsia="宋体" w:hAnsi="宋体"/>
        </w:rPr>
        <w:t>,</w:t>
      </w:r>
      <w:r w:rsidRPr="003C0ACE">
        <w:rPr>
          <w:rFonts w:ascii="Times New Roman" w:eastAsia="楷体" w:hAnsi="楷体"/>
        </w:rPr>
        <w:t>合肥都市圈可能受到了上海都市圈生产性服务业转移的影响</w:t>
      </w:r>
      <w:r w:rsidRPr="003C0ACE">
        <w:rPr>
          <w:rFonts w:ascii="Times New Roman" w:eastAsia="宋体" w:hAnsi="宋体"/>
        </w:rPr>
        <w:t>,</w:t>
      </w:r>
      <w:r w:rsidRPr="003C0ACE">
        <w:rPr>
          <w:rFonts w:ascii="Times New Roman" w:eastAsia="楷体" w:hAnsi="楷体"/>
        </w:rPr>
        <w:t>导致地区生产专业化集聚</w:t>
      </w:r>
      <w:r w:rsidRPr="003C0ACE">
        <w:rPr>
          <w:rFonts w:ascii="Times New Roman" w:eastAsia="宋体" w:hAnsi="宋体"/>
        </w:rPr>
        <w:t>,</w:t>
      </w:r>
      <w:r w:rsidRPr="003C0ACE">
        <w:rPr>
          <w:rFonts w:ascii="Times New Roman" w:eastAsia="楷体" w:hAnsi="楷体"/>
        </w:rPr>
        <w:t>功能分工指数值显著降低</w:t>
      </w:r>
      <w:r w:rsidRPr="003C0ACE">
        <w:rPr>
          <w:rFonts w:ascii="Times New Roman" w:eastAsia="宋体" w:hAnsi="宋体"/>
        </w:rPr>
        <w:t>,C</w:t>
      </w:r>
      <w:r w:rsidRPr="003C0ACE">
        <w:rPr>
          <w:rFonts w:ascii="Times New Roman" w:eastAsia="楷体" w:hAnsi="楷体"/>
        </w:rPr>
        <w:t>正确。功能分工指数值的变化反映了都市圈内生产性服务业和制造业的集聚程度</w:t>
      </w:r>
      <w:r w:rsidRPr="003C0ACE">
        <w:rPr>
          <w:rFonts w:ascii="Times New Roman" w:eastAsia="宋体" w:hAnsi="宋体"/>
        </w:rPr>
        <w:t>,</w:t>
      </w:r>
      <w:r w:rsidRPr="003C0ACE">
        <w:rPr>
          <w:rFonts w:ascii="Times New Roman" w:eastAsia="楷体" w:hAnsi="楷体"/>
        </w:rPr>
        <w:t>不能直接反映都市圈的城市数量是否增多</w:t>
      </w:r>
      <w:r w:rsidRPr="003C0ACE">
        <w:rPr>
          <w:rFonts w:ascii="Times New Roman" w:eastAsia="宋体" w:hAnsi="宋体"/>
        </w:rPr>
        <w:t>,D</w:t>
      </w:r>
      <w:r w:rsidRPr="003C0ACE">
        <w:rPr>
          <w:rFonts w:ascii="Times New Roman" w:eastAsia="楷体" w:hAnsi="楷体"/>
        </w:rPr>
        <w:t>错误。</w:t>
      </w:r>
    </w:p>
    <w:p w:rsidR="00681455" w:rsidRPr="003C0ACE" w:rsidRDefault="00681455" w:rsidP="00681455">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3C0ACE">
        <w:rPr>
          <w:rFonts w:ascii="Arial" w:eastAsia="黑体" w:hAnsi="黑体"/>
        </w:rPr>
        <w:t>【知识拓展】功能分工指数</w:t>
      </w:r>
    </w:p>
    <w:p w:rsidR="00681455" w:rsidRDefault="00681455" w:rsidP="00681455">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3C0ACE">
        <w:rPr>
          <w:rFonts w:ascii="Times New Roman" w:eastAsia="仿宋" w:hAnsi="仿宋"/>
        </w:rPr>
        <w:t>功能分工指数反映了</w:t>
      </w:r>
      <w:r w:rsidRPr="003C0ACE">
        <w:rPr>
          <w:rFonts w:ascii="Times New Roman" w:eastAsia="宋体" w:hAnsi="Times New Roman" w:cs="Times New Roman"/>
        </w:rPr>
        <w:t>“</w:t>
      </w:r>
      <w:r w:rsidRPr="003C0ACE">
        <w:rPr>
          <w:rFonts w:ascii="Times New Roman" w:eastAsia="仿宋" w:hAnsi="仿宋"/>
        </w:rPr>
        <w:t>生产性服务业在中心城市集聚、制造业在外围城市集聚</w:t>
      </w:r>
      <w:r w:rsidRPr="003C0ACE">
        <w:rPr>
          <w:rFonts w:ascii="Times New Roman" w:eastAsia="宋体" w:hAnsi="Times New Roman" w:cs="Times New Roman"/>
        </w:rPr>
        <w:t>”</w:t>
      </w:r>
      <w:r w:rsidRPr="003C0ACE">
        <w:rPr>
          <w:rFonts w:ascii="Times New Roman" w:eastAsia="仿宋" w:hAnsi="仿宋"/>
        </w:rPr>
        <w:t>的城市分工特点。功能分工指数的变化还可以反映出都市圈内城市间联系和互动的变化。例如</w:t>
      </w:r>
      <w:r w:rsidRPr="003C0ACE">
        <w:rPr>
          <w:rFonts w:ascii="Times New Roman" w:eastAsia="宋体" w:hAnsi="宋体"/>
        </w:rPr>
        <w:t>,</w:t>
      </w:r>
      <w:r w:rsidRPr="003C0ACE">
        <w:rPr>
          <w:rFonts w:ascii="Times New Roman" w:eastAsia="仿宋" w:hAnsi="仿宋"/>
        </w:rPr>
        <w:t>随着交通和通信技术的发展</w:t>
      </w:r>
      <w:r w:rsidRPr="003C0ACE">
        <w:rPr>
          <w:rFonts w:ascii="Times New Roman" w:eastAsia="宋体" w:hAnsi="宋体"/>
        </w:rPr>
        <w:t>,</w:t>
      </w:r>
      <w:r w:rsidRPr="003C0ACE">
        <w:rPr>
          <w:rFonts w:ascii="Times New Roman" w:eastAsia="仿宋" w:hAnsi="仿宋"/>
        </w:rPr>
        <w:t>城市间的信息流和物资流不断增加</w:t>
      </w:r>
      <w:r w:rsidRPr="003C0ACE">
        <w:rPr>
          <w:rFonts w:ascii="Times New Roman" w:eastAsia="宋体" w:hAnsi="宋体"/>
        </w:rPr>
        <w:t>,</w:t>
      </w:r>
      <w:r w:rsidRPr="003C0ACE">
        <w:rPr>
          <w:rFonts w:ascii="Times New Roman" w:eastAsia="仿宋" w:hAnsi="仿宋"/>
        </w:rPr>
        <w:t>这有助于促进城市间的功能分工和合作。同时</w:t>
      </w:r>
      <w:r w:rsidRPr="003C0ACE">
        <w:rPr>
          <w:rFonts w:ascii="Times New Roman" w:eastAsia="宋体" w:hAnsi="宋体"/>
        </w:rPr>
        <w:t>,</w:t>
      </w:r>
      <w:r w:rsidRPr="003C0ACE">
        <w:rPr>
          <w:rFonts w:ascii="Times New Roman" w:eastAsia="仿宋" w:hAnsi="仿宋"/>
        </w:rPr>
        <w:t>经济全球化和一体化的趋势也加速了城市间的功能分工和专业化进程。</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峡湾是冰川</w:t>
      </w:r>
      <w:r w:rsidRPr="003C0ACE">
        <w:rPr>
          <w:rFonts w:ascii="Times New Roman" w:eastAsia="宋体" w:hAnsi="宋体"/>
        </w:rPr>
        <w:t>U</w:t>
      </w:r>
      <w:r w:rsidRPr="003C0ACE">
        <w:rPr>
          <w:rFonts w:ascii="Times New Roman" w:eastAsia="楷体" w:hAnsi="楷体"/>
        </w:rPr>
        <w:t>形谷后期被海水淹没而形成的槽形谷。极地气候峡湾几乎常年被海冰或冰川覆盖</w:t>
      </w:r>
      <w:r w:rsidRPr="003C0ACE">
        <w:rPr>
          <w:rFonts w:ascii="Times New Roman" w:eastAsia="宋体" w:hAnsi="宋体"/>
        </w:rPr>
        <w:t>,</w:t>
      </w:r>
      <w:r w:rsidRPr="003C0ACE">
        <w:rPr>
          <w:rFonts w:ascii="Times New Roman" w:eastAsia="楷体" w:hAnsi="楷体"/>
        </w:rPr>
        <w:t>而温带气候峡湾全年几乎没有海冰覆盖。图</w:t>
      </w:r>
      <w:r w:rsidRPr="003C0ACE">
        <w:rPr>
          <w:rFonts w:ascii="Times New Roman" w:eastAsia="宋体" w:hAnsi="宋体"/>
        </w:rPr>
        <w:t>3</w:t>
      </w:r>
      <w:r w:rsidRPr="003C0ACE">
        <w:rPr>
          <w:rFonts w:ascii="Times New Roman" w:eastAsia="楷体" w:hAnsi="楷体"/>
        </w:rPr>
        <w:t>示意在北半球发育极地气候峡湾的甲地和发育温带气候峡湾的乙地位置。据此完成</w:t>
      </w:r>
      <w:r w:rsidRPr="003C0ACE">
        <w:rPr>
          <w:rFonts w:ascii="Times New Roman" w:eastAsia="宋体" w:hAnsi="宋体"/>
        </w:rPr>
        <w:t>9~10</w:t>
      </w:r>
      <w:r w:rsidRPr="003C0ACE">
        <w:rPr>
          <w:rFonts w:ascii="Times New Roman" w:eastAsia="楷体" w:hAnsi="楷体"/>
        </w:rPr>
        <w:t>题。</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2793600" cy="1396080"/>
            <wp:effectExtent l="0" t="0" r="0" b="0"/>
            <wp:docPr id="52" name="24KGDD03.eps" descr="id:2147484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2793600" cy="139608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3</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9</w:t>
      </w:r>
      <w:r w:rsidRPr="003C0ACE">
        <w:rPr>
          <w:rFonts w:ascii="Times New Roman" w:eastAsia="宋体" w:hAnsi="Times New Roman" w:cs="Times New Roman"/>
        </w:rPr>
        <w:t>.</w:t>
      </w:r>
      <w:r w:rsidRPr="003C0ACE">
        <w:rPr>
          <w:rFonts w:ascii="Times New Roman" w:eastAsia="宋体" w:hAnsi="宋体"/>
        </w:rPr>
        <w:t>与甲地对比</w:t>
      </w:r>
      <w:r w:rsidRPr="003C0ACE">
        <w:rPr>
          <w:rFonts w:ascii="Times New Roman" w:eastAsia="宋体" w:hAnsi="宋体"/>
        </w:rPr>
        <w:t>,</w:t>
      </w:r>
      <w:r w:rsidRPr="003C0ACE">
        <w:rPr>
          <w:rFonts w:ascii="Times New Roman" w:eastAsia="宋体" w:hAnsi="宋体"/>
        </w:rPr>
        <w:t>温带气候峡湾在乙地发育的主要原因是乙地</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B</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冬季白昼的时长更长</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受到了暖流增温影响</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经历了更强的构造运动</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海平面上升的幅度更大</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10</w:t>
      </w:r>
      <w:r w:rsidRPr="003C0ACE">
        <w:rPr>
          <w:rFonts w:ascii="Times New Roman" w:eastAsia="宋体" w:hAnsi="Times New Roman" w:cs="Times New Roman"/>
        </w:rPr>
        <w:t>.</w:t>
      </w:r>
      <w:r w:rsidRPr="003C0ACE">
        <w:rPr>
          <w:rFonts w:ascii="Times New Roman" w:eastAsia="宋体" w:hAnsi="宋体"/>
        </w:rPr>
        <w:t>研究发现</w:t>
      </w:r>
      <w:r w:rsidRPr="003C0ACE">
        <w:rPr>
          <w:rFonts w:ascii="Times New Roman" w:eastAsia="宋体" w:hAnsi="宋体"/>
        </w:rPr>
        <w:t>,</w:t>
      </w:r>
      <w:r w:rsidRPr="003C0ACE">
        <w:rPr>
          <w:rFonts w:ascii="Times New Roman" w:eastAsia="宋体" w:hAnsi="宋体"/>
        </w:rPr>
        <w:t>极地气候峡湾沉积物中有机碳的累积速率往往较温带气候峡湾低</w:t>
      </w:r>
      <w:r w:rsidRPr="003C0ACE">
        <w:rPr>
          <w:rFonts w:ascii="Times New Roman" w:eastAsia="宋体" w:hAnsi="宋体"/>
        </w:rPr>
        <w:t>,</w:t>
      </w:r>
      <w:r w:rsidRPr="003C0ACE">
        <w:rPr>
          <w:rFonts w:ascii="Times New Roman" w:eastAsia="宋体" w:hAnsi="宋体"/>
        </w:rPr>
        <w:t>主要是因为极地气候峡湾区</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A</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宋体" w:eastAsia="宋体" w:hAnsi="宋体" w:cs="宋体" w:hint="eastAsia"/>
        </w:rPr>
        <w:t>①</w:t>
      </w:r>
      <w:r w:rsidRPr="003C0ACE">
        <w:rPr>
          <w:rFonts w:ascii="Times New Roman" w:eastAsia="宋体" w:hAnsi="宋体"/>
        </w:rPr>
        <w:t xml:space="preserve">植被覆盖度更低　</w:t>
      </w:r>
      <w:r w:rsidRPr="003C0ACE">
        <w:rPr>
          <w:rFonts w:ascii="宋体" w:eastAsia="宋体" w:hAnsi="宋体" w:cs="宋体" w:hint="eastAsia"/>
        </w:rPr>
        <w:t>②</w:t>
      </w:r>
      <w:r w:rsidRPr="003C0ACE">
        <w:rPr>
          <w:rFonts w:ascii="Times New Roman" w:eastAsia="宋体" w:hAnsi="宋体"/>
        </w:rPr>
        <w:t xml:space="preserve">入海的径流更少　</w:t>
      </w:r>
      <w:r w:rsidRPr="003C0ACE">
        <w:rPr>
          <w:rFonts w:ascii="宋体" w:eastAsia="宋体" w:hAnsi="宋体" w:cs="宋体" w:hint="eastAsia"/>
        </w:rPr>
        <w:t>③</w:t>
      </w:r>
      <w:r w:rsidRPr="003C0ACE">
        <w:rPr>
          <w:rFonts w:ascii="Times New Roman" w:eastAsia="宋体" w:hAnsi="宋体"/>
        </w:rPr>
        <w:t xml:space="preserve">海水的盐度更低　</w:t>
      </w:r>
      <w:r w:rsidRPr="003C0ACE">
        <w:rPr>
          <w:rFonts w:ascii="宋体" w:eastAsia="宋体" w:hAnsi="宋体" w:cs="宋体" w:hint="eastAsia"/>
        </w:rPr>
        <w:t>④</w:t>
      </w:r>
      <w:r w:rsidRPr="003C0ACE">
        <w:rPr>
          <w:rFonts w:ascii="Times New Roman" w:eastAsia="宋体" w:hAnsi="宋体"/>
        </w:rPr>
        <w:t>波浪的动力更小</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宋体" w:eastAsia="宋体" w:hAnsi="宋体" w:cs="宋体" w:hint="eastAsia"/>
        </w:rPr>
        <w:t>①②</w:t>
      </w:r>
      <w:r w:rsidRPr="003C0ACE">
        <w:rPr>
          <w:rFonts w:ascii="Times New Roman" w:eastAsia="宋体" w:hAnsi="宋体"/>
        </w:rPr>
        <w:tab/>
        <w:t>B</w:t>
      </w:r>
      <w:r w:rsidRPr="003C0ACE">
        <w:rPr>
          <w:rFonts w:ascii="Times New Roman" w:eastAsia="宋体" w:hAnsi="Times New Roman" w:cs="Times New Roman"/>
        </w:rPr>
        <w:t>.</w:t>
      </w:r>
      <w:r w:rsidRPr="003C0ACE">
        <w:rPr>
          <w:rFonts w:ascii="宋体" w:eastAsia="宋体" w:hAnsi="宋体" w:cs="宋体" w:hint="eastAsia"/>
        </w:rPr>
        <w:t>①③</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宋体" w:eastAsia="宋体" w:hAnsi="宋体" w:cs="宋体" w:hint="eastAsia"/>
        </w:rPr>
        <w:t>②④</w:t>
      </w:r>
      <w:r w:rsidRPr="003C0ACE">
        <w:rPr>
          <w:rFonts w:ascii="Times New Roman" w:eastAsia="宋体" w:hAnsi="宋体"/>
        </w:rPr>
        <w:tab/>
        <w:t>D</w:t>
      </w:r>
      <w:r w:rsidRPr="003C0ACE">
        <w:rPr>
          <w:rFonts w:ascii="Times New Roman" w:eastAsia="宋体" w:hAnsi="Times New Roman" w:cs="Times New Roman"/>
        </w:rPr>
        <w:t>.</w:t>
      </w:r>
      <w:r w:rsidRPr="003C0ACE">
        <w:rPr>
          <w:rFonts w:ascii="宋体" w:eastAsia="宋体" w:hAnsi="宋体" w:cs="宋体" w:hint="eastAsia"/>
        </w:rPr>
        <w:t>③④</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第</w:t>
      </w:r>
      <w:r w:rsidRPr="003C0ACE">
        <w:rPr>
          <w:rFonts w:ascii="Times New Roman" w:eastAsia="宋体" w:hAnsi="宋体"/>
        </w:rPr>
        <w:t>9</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考查峡湾发育的特点与条件。由材料可知</w:t>
      </w:r>
      <w:r w:rsidRPr="003C0ACE">
        <w:rPr>
          <w:rFonts w:ascii="Times New Roman" w:eastAsia="宋体" w:hAnsi="宋体"/>
        </w:rPr>
        <w:t>,</w:t>
      </w:r>
      <w:r w:rsidRPr="003C0ACE">
        <w:rPr>
          <w:rFonts w:ascii="Times New Roman" w:eastAsia="楷体" w:hAnsi="楷体"/>
        </w:rPr>
        <w:t>温带气候峡湾全年几乎没有海冰覆盖</w:t>
      </w:r>
      <w:r w:rsidRPr="003C0ACE">
        <w:rPr>
          <w:rFonts w:ascii="Times New Roman" w:eastAsia="宋体" w:hAnsi="宋体"/>
        </w:rPr>
        <w:t>,</w:t>
      </w:r>
      <w:r w:rsidRPr="003C0ACE">
        <w:rPr>
          <w:rFonts w:ascii="Times New Roman" w:eastAsia="楷体" w:hAnsi="楷体"/>
        </w:rPr>
        <w:t>说明该区域温度较高</w:t>
      </w:r>
      <w:r w:rsidRPr="003C0ACE">
        <w:rPr>
          <w:rFonts w:ascii="Times New Roman" w:eastAsia="宋体" w:hAnsi="宋体"/>
        </w:rPr>
        <w:t>,</w:t>
      </w:r>
      <w:r w:rsidRPr="003C0ACE">
        <w:rPr>
          <w:rFonts w:ascii="Times New Roman" w:eastAsia="楷体" w:hAnsi="楷体"/>
        </w:rPr>
        <w:t>结合图示乙地纬度稍高于甲地</w:t>
      </w:r>
      <w:r w:rsidRPr="003C0ACE">
        <w:rPr>
          <w:rFonts w:ascii="Times New Roman" w:eastAsia="宋体" w:hAnsi="宋体"/>
        </w:rPr>
        <w:t>,</w:t>
      </w:r>
      <w:r w:rsidRPr="003C0ACE">
        <w:rPr>
          <w:rFonts w:ascii="Times New Roman" w:eastAsia="楷体" w:hAnsi="楷体"/>
        </w:rPr>
        <w:t>冬季乙地白昼时间更短</w:t>
      </w:r>
      <w:r w:rsidRPr="003C0ACE">
        <w:rPr>
          <w:rFonts w:ascii="Times New Roman" w:eastAsia="宋体" w:hAnsi="宋体"/>
        </w:rPr>
        <w:t>,A</w:t>
      </w:r>
      <w:r w:rsidRPr="003C0ACE">
        <w:rPr>
          <w:rFonts w:ascii="Times New Roman" w:eastAsia="楷体" w:hAnsi="楷体"/>
        </w:rPr>
        <w:t>错误。乙地位于大陆西岸</w:t>
      </w:r>
      <w:r w:rsidRPr="003C0ACE">
        <w:rPr>
          <w:rFonts w:ascii="Times New Roman" w:eastAsia="宋体" w:hAnsi="宋体"/>
        </w:rPr>
        <w:t>,</w:t>
      </w:r>
      <w:r w:rsidRPr="003C0ACE">
        <w:rPr>
          <w:rFonts w:ascii="Times New Roman" w:eastAsia="楷体" w:hAnsi="楷体"/>
        </w:rPr>
        <w:t>根据所学洋流模式图</w:t>
      </w:r>
      <w:r w:rsidRPr="003C0ACE">
        <w:rPr>
          <w:rFonts w:ascii="Times New Roman" w:eastAsia="宋体" w:hAnsi="宋体"/>
        </w:rPr>
        <w:t>,</w:t>
      </w:r>
      <w:r w:rsidRPr="003C0ACE">
        <w:rPr>
          <w:rFonts w:ascii="Times New Roman" w:eastAsia="楷体" w:hAnsi="楷体"/>
        </w:rPr>
        <w:t>可推断乙地有暖流流经</w:t>
      </w:r>
      <w:r w:rsidRPr="003C0ACE">
        <w:rPr>
          <w:rFonts w:ascii="Times New Roman" w:eastAsia="宋体" w:hAnsi="宋体"/>
        </w:rPr>
        <w:t>,</w:t>
      </w:r>
      <w:r w:rsidRPr="003C0ACE">
        <w:rPr>
          <w:rFonts w:ascii="Times New Roman" w:eastAsia="楷体" w:hAnsi="楷体"/>
        </w:rPr>
        <w:t>起到增温作用</w:t>
      </w:r>
      <w:r w:rsidRPr="003C0ACE">
        <w:rPr>
          <w:rFonts w:ascii="Times New Roman" w:eastAsia="宋体" w:hAnsi="宋体"/>
        </w:rPr>
        <w:t>,</w:t>
      </w:r>
      <w:r w:rsidRPr="003C0ACE">
        <w:rPr>
          <w:rFonts w:ascii="Times New Roman" w:eastAsia="楷体" w:hAnsi="楷体"/>
        </w:rPr>
        <w:t>而甲地有寒流流经</w:t>
      </w:r>
      <w:r w:rsidRPr="003C0ACE">
        <w:rPr>
          <w:rFonts w:ascii="Times New Roman" w:eastAsia="宋体" w:hAnsi="宋体"/>
        </w:rPr>
        <w:t>,</w:t>
      </w:r>
      <w:r w:rsidRPr="003C0ACE">
        <w:rPr>
          <w:rFonts w:ascii="Times New Roman" w:eastAsia="楷体" w:hAnsi="楷体"/>
        </w:rPr>
        <w:t>气温低</w:t>
      </w:r>
      <w:r w:rsidRPr="003C0ACE">
        <w:rPr>
          <w:rFonts w:ascii="Times New Roman" w:eastAsia="宋体" w:hAnsi="宋体"/>
        </w:rPr>
        <w:t>,</w:t>
      </w:r>
      <w:r w:rsidRPr="003C0ACE">
        <w:rPr>
          <w:rFonts w:ascii="Times New Roman" w:eastAsia="楷体" w:hAnsi="楷体"/>
        </w:rPr>
        <w:t>为极地气候峡湾区</w:t>
      </w:r>
      <w:r w:rsidRPr="003C0ACE">
        <w:rPr>
          <w:rFonts w:ascii="Times New Roman" w:eastAsia="宋体" w:hAnsi="宋体"/>
        </w:rPr>
        <w:t>,B</w:t>
      </w:r>
      <w:r w:rsidRPr="003C0ACE">
        <w:rPr>
          <w:rFonts w:ascii="Times New Roman" w:eastAsia="楷体" w:hAnsi="楷体"/>
        </w:rPr>
        <w:t>正确。构造运动和海平面上升是大尺度范围</w:t>
      </w:r>
      <w:r w:rsidRPr="003C0ACE">
        <w:rPr>
          <w:rFonts w:ascii="Times New Roman" w:eastAsia="宋体" w:hAnsi="宋体"/>
        </w:rPr>
        <w:t>,</w:t>
      </w:r>
      <w:r w:rsidRPr="003C0ACE">
        <w:rPr>
          <w:rFonts w:ascii="Times New Roman" w:eastAsia="楷体" w:hAnsi="楷体"/>
        </w:rPr>
        <w:t>而甲、乙两地为小尺度差异</w:t>
      </w:r>
      <w:r w:rsidRPr="003C0ACE">
        <w:rPr>
          <w:rFonts w:ascii="Times New Roman" w:eastAsia="宋体" w:hAnsi="宋体"/>
        </w:rPr>
        <w:t>,C</w:t>
      </w:r>
      <w:r w:rsidRPr="003C0ACE">
        <w:rPr>
          <w:rFonts w:ascii="Times New Roman" w:eastAsia="楷体" w:hAnsi="楷体"/>
        </w:rPr>
        <w:t>、</w:t>
      </w:r>
      <w:r w:rsidRPr="003C0ACE">
        <w:rPr>
          <w:rFonts w:ascii="Times New Roman" w:eastAsia="宋体" w:hAnsi="宋体"/>
        </w:rPr>
        <w:t>D</w:t>
      </w:r>
      <w:r w:rsidRPr="003C0ACE">
        <w:rPr>
          <w:rFonts w:ascii="Times New Roman" w:eastAsia="楷体" w:hAnsi="楷体"/>
        </w:rPr>
        <w:t>错误。第</w:t>
      </w:r>
      <w:r w:rsidRPr="003C0ACE">
        <w:rPr>
          <w:rFonts w:ascii="Times New Roman" w:eastAsia="宋体" w:hAnsi="宋体"/>
        </w:rPr>
        <w:t>10</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考查有机碳累积速率较低的原因。有机碳的积累与有机碳的生成和消耗有关。与温带气候峡湾区相比</w:t>
      </w:r>
      <w:r w:rsidRPr="003C0ACE">
        <w:rPr>
          <w:rFonts w:ascii="Times New Roman" w:eastAsia="宋体" w:hAnsi="宋体"/>
        </w:rPr>
        <w:t>,</w:t>
      </w:r>
      <w:r w:rsidRPr="003C0ACE">
        <w:rPr>
          <w:rFonts w:ascii="Times New Roman" w:eastAsia="楷体" w:hAnsi="楷体"/>
        </w:rPr>
        <w:t>极地气候峡湾区气候寒冷</w:t>
      </w:r>
      <w:r w:rsidRPr="003C0ACE">
        <w:rPr>
          <w:rFonts w:ascii="Times New Roman" w:eastAsia="宋体" w:hAnsi="宋体"/>
        </w:rPr>
        <w:t>,</w:t>
      </w:r>
      <w:r w:rsidRPr="003C0ACE">
        <w:rPr>
          <w:rFonts w:ascii="Times New Roman" w:eastAsia="楷体" w:hAnsi="楷体"/>
        </w:rPr>
        <w:t>植被覆盖度低</w:t>
      </w:r>
      <w:r w:rsidRPr="003C0ACE">
        <w:rPr>
          <w:rFonts w:ascii="Times New Roman" w:eastAsia="宋体" w:hAnsi="宋体"/>
        </w:rPr>
        <w:t>;</w:t>
      </w:r>
      <w:r w:rsidRPr="003C0ACE">
        <w:rPr>
          <w:rFonts w:ascii="Times New Roman" w:eastAsia="楷体" w:hAnsi="楷体"/>
        </w:rPr>
        <w:t>气候寒冷</w:t>
      </w:r>
      <w:r w:rsidRPr="003C0ACE">
        <w:rPr>
          <w:rFonts w:ascii="Times New Roman" w:eastAsia="宋体" w:hAnsi="宋体"/>
        </w:rPr>
        <w:t>(</w:t>
      </w:r>
      <w:r w:rsidRPr="003C0ACE">
        <w:rPr>
          <w:rFonts w:ascii="Times New Roman" w:eastAsia="楷体" w:hAnsi="楷体"/>
        </w:rPr>
        <w:t>且降水较少</w:t>
      </w:r>
      <w:r w:rsidRPr="003C0ACE">
        <w:rPr>
          <w:rFonts w:ascii="Times New Roman" w:eastAsia="宋体" w:hAnsi="宋体"/>
        </w:rPr>
        <w:t>),</w:t>
      </w:r>
      <w:r w:rsidRPr="003C0ACE">
        <w:rPr>
          <w:rFonts w:ascii="Times New Roman" w:eastAsia="楷体" w:hAnsi="楷体"/>
        </w:rPr>
        <w:t>地表径流较少。由此可知</w:t>
      </w:r>
      <w:r w:rsidRPr="003C0ACE">
        <w:rPr>
          <w:rFonts w:ascii="Times New Roman" w:eastAsia="宋体" w:hAnsi="宋体"/>
        </w:rPr>
        <w:t>,</w:t>
      </w:r>
      <w:r w:rsidRPr="003C0ACE">
        <w:rPr>
          <w:rFonts w:ascii="Times New Roman" w:eastAsia="楷体" w:hAnsi="楷体"/>
        </w:rPr>
        <w:t>有机碳累积的物质和动力条件都比较差</w:t>
      </w:r>
      <w:r w:rsidRPr="003C0ACE">
        <w:rPr>
          <w:rFonts w:ascii="Times New Roman" w:eastAsia="宋体" w:hAnsi="宋体"/>
        </w:rPr>
        <w:t>,A</w:t>
      </w:r>
      <w:r w:rsidRPr="003C0ACE">
        <w:rPr>
          <w:rFonts w:ascii="Times New Roman" w:eastAsia="楷体" w:hAnsi="楷体"/>
        </w:rPr>
        <w:t>正确。其他两项与主题关系不大。</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发育于云南省临沧市某处半山腰的硝洞是一个石灰岩溶洞</w:t>
      </w:r>
      <w:r w:rsidRPr="003C0ACE">
        <w:rPr>
          <w:rFonts w:ascii="Times New Roman" w:eastAsia="宋体" w:hAnsi="宋体"/>
        </w:rPr>
        <w:t>,</w:t>
      </w:r>
      <w:r w:rsidRPr="003C0ACE">
        <w:rPr>
          <w:rFonts w:ascii="Times New Roman" w:eastAsia="楷体" w:hAnsi="楷体"/>
        </w:rPr>
        <w:t>洞内有较厚的夹杂石灰岩砾石块的粉砂质黏土沉积物</w:t>
      </w:r>
      <w:r w:rsidRPr="003C0ACE">
        <w:rPr>
          <w:rFonts w:ascii="Times New Roman" w:eastAsia="宋体" w:hAnsi="宋体"/>
        </w:rPr>
        <w:t>,</w:t>
      </w:r>
      <w:r w:rsidRPr="003C0ACE">
        <w:rPr>
          <w:rFonts w:ascii="Times New Roman" w:eastAsia="楷体" w:hAnsi="楷体"/>
        </w:rPr>
        <w:t>其表层有约</w:t>
      </w:r>
      <w:r w:rsidRPr="003C0ACE">
        <w:rPr>
          <w:rFonts w:ascii="Times New Roman" w:eastAsia="宋体" w:hAnsi="宋体"/>
        </w:rPr>
        <w:t>2</w:t>
      </w:r>
      <w:r w:rsidRPr="003C0ACE">
        <w:rPr>
          <w:rFonts w:ascii="Times New Roman" w:eastAsia="楷体" w:hAnsi="楷体"/>
        </w:rPr>
        <w:t xml:space="preserve"> </w:t>
      </w:r>
      <w:r w:rsidRPr="003C0ACE">
        <w:rPr>
          <w:rFonts w:ascii="Times New Roman" w:eastAsia="宋体" w:hAnsi="宋体"/>
        </w:rPr>
        <w:t>m</w:t>
      </w:r>
      <w:r w:rsidRPr="003C0ACE">
        <w:rPr>
          <w:rFonts w:ascii="Times New Roman" w:eastAsia="楷体" w:hAnsi="楷体"/>
        </w:rPr>
        <w:t>厚的文化层</w:t>
      </w:r>
      <w:r w:rsidRPr="003C0ACE">
        <w:rPr>
          <w:rFonts w:ascii="Times New Roman" w:eastAsia="宋体" w:hAnsi="宋体"/>
        </w:rPr>
        <w:t>(</w:t>
      </w:r>
      <w:r w:rsidRPr="003C0ACE">
        <w:rPr>
          <w:rFonts w:ascii="Times New Roman" w:eastAsia="楷体" w:hAnsi="楷体"/>
        </w:rPr>
        <w:t>含有古人类活动遗留物的沉积层</w:t>
      </w:r>
      <w:r w:rsidRPr="003C0ACE">
        <w:rPr>
          <w:rFonts w:ascii="Times New Roman" w:eastAsia="宋体" w:hAnsi="宋体"/>
        </w:rPr>
        <w:t>)</w:t>
      </w:r>
      <w:r w:rsidRPr="003C0ACE">
        <w:rPr>
          <w:rFonts w:ascii="Times New Roman" w:eastAsia="楷体" w:hAnsi="楷体"/>
        </w:rPr>
        <w:t>。图</w:t>
      </w:r>
      <w:r w:rsidRPr="003C0ACE">
        <w:rPr>
          <w:rFonts w:ascii="Times New Roman" w:eastAsia="宋体" w:hAnsi="宋体"/>
        </w:rPr>
        <w:t>4</w:t>
      </w:r>
      <w:r w:rsidRPr="003C0ACE">
        <w:rPr>
          <w:rFonts w:ascii="Times New Roman" w:eastAsia="楷体" w:hAnsi="楷体"/>
        </w:rPr>
        <w:t>为硝洞剖面示意图</w:t>
      </w:r>
      <w:r w:rsidRPr="003C0ACE">
        <w:rPr>
          <w:rFonts w:ascii="Times New Roman" w:eastAsia="宋体" w:hAnsi="宋体"/>
        </w:rPr>
        <w:t>;</w:t>
      </w:r>
      <w:r w:rsidRPr="003C0ACE">
        <w:rPr>
          <w:rFonts w:ascii="Times New Roman" w:eastAsia="楷体" w:hAnsi="楷体"/>
        </w:rPr>
        <w:t>图</w:t>
      </w:r>
      <w:r w:rsidRPr="003C0ACE">
        <w:rPr>
          <w:rFonts w:ascii="Times New Roman" w:eastAsia="宋体" w:hAnsi="宋体"/>
        </w:rPr>
        <w:t>5</w:t>
      </w:r>
      <w:r w:rsidRPr="003C0ACE">
        <w:rPr>
          <w:rFonts w:ascii="Times New Roman" w:eastAsia="楷体" w:hAnsi="楷体"/>
        </w:rPr>
        <w:t>为自洞内望向洞口方向的景观照片。据此完成</w:t>
      </w:r>
      <w:r w:rsidRPr="003C0ACE">
        <w:rPr>
          <w:rFonts w:ascii="Times New Roman" w:eastAsia="宋体" w:hAnsi="宋体"/>
        </w:rPr>
        <w:t>11~12</w:t>
      </w:r>
      <w:r w:rsidRPr="003C0ACE">
        <w:rPr>
          <w:rFonts w:ascii="Times New Roman" w:eastAsia="楷体" w:hAnsi="楷体"/>
        </w:rPr>
        <w:t>题。</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1929960" cy="2158920"/>
            <wp:effectExtent l="0" t="0" r="0" b="0"/>
            <wp:docPr id="53" name="24KGDD04.eps" descr="id:2147484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929960" cy="215892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4</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1625400" cy="1104120"/>
            <wp:effectExtent l="0" t="0" r="0" b="0"/>
            <wp:docPr id="54" name="24KGDD05.eps" descr="id:21474841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625400" cy="110412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5</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11</w:t>
      </w:r>
      <w:r w:rsidRPr="003C0ACE">
        <w:rPr>
          <w:rFonts w:ascii="Times New Roman" w:eastAsia="宋体" w:hAnsi="Times New Roman" w:cs="Times New Roman"/>
        </w:rPr>
        <w:t>.</w:t>
      </w:r>
      <w:r w:rsidRPr="003C0ACE">
        <w:rPr>
          <w:rFonts w:ascii="Times New Roman" w:eastAsia="宋体" w:hAnsi="宋体"/>
        </w:rPr>
        <w:t>参与该溶洞形成的主要外力作用包括</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B</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宋体" w:eastAsia="宋体" w:hAnsi="宋体" w:cs="宋体" w:hint="eastAsia"/>
        </w:rPr>
        <w:t>①</w:t>
      </w:r>
      <w:r w:rsidRPr="003C0ACE">
        <w:rPr>
          <w:rFonts w:ascii="Times New Roman" w:eastAsia="宋体" w:hAnsi="宋体"/>
        </w:rPr>
        <w:t xml:space="preserve">化学溶蚀　</w:t>
      </w:r>
      <w:r w:rsidRPr="003C0ACE">
        <w:rPr>
          <w:rFonts w:ascii="宋体" w:eastAsia="宋体" w:hAnsi="宋体" w:cs="宋体" w:hint="eastAsia"/>
        </w:rPr>
        <w:t>②</w:t>
      </w:r>
      <w:r w:rsidRPr="003C0ACE">
        <w:rPr>
          <w:rFonts w:ascii="Times New Roman" w:eastAsia="宋体" w:hAnsi="宋体"/>
        </w:rPr>
        <w:t xml:space="preserve">重力崩塌　</w:t>
      </w:r>
      <w:r w:rsidRPr="003C0ACE">
        <w:rPr>
          <w:rFonts w:ascii="宋体" w:eastAsia="宋体" w:hAnsi="宋体" w:cs="宋体" w:hint="eastAsia"/>
        </w:rPr>
        <w:t>③</w:t>
      </w:r>
      <w:r w:rsidRPr="003C0ACE">
        <w:rPr>
          <w:rFonts w:ascii="Times New Roman" w:eastAsia="宋体" w:hAnsi="宋体"/>
        </w:rPr>
        <w:t xml:space="preserve">冰川刨蚀　</w:t>
      </w:r>
      <w:r w:rsidRPr="003C0ACE">
        <w:rPr>
          <w:rFonts w:ascii="宋体" w:eastAsia="宋体" w:hAnsi="宋体" w:cs="宋体" w:hint="eastAsia"/>
        </w:rPr>
        <w:t>④</w:t>
      </w:r>
      <w:r w:rsidRPr="003C0ACE">
        <w:rPr>
          <w:rFonts w:ascii="Times New Roman" w:eastAsia="宋体" w:hAnsi="宋体"/>
        </w:rPr>
        <w:t xml:space="preserve">风力吹蚀　</w:t>
      </w:r>
      <w:r w:rsidRPr="003C0ACE">
        <w:rPr>
          <w:rFonts w:ascii="宋体" w:eastAsia="宋体" w:hAnsi="宋体" w:cs="宋体" w:hint="eastAsia"/>
        </w:rPr>
        <w:t>⑤</w:t>
      </w:r>
      <w:r w:rsidRPr="003C0ACE">
        <w:rPr>
          <w:rFonts w:ascii="Times New Roman" w:eastAsia="宋体" w:hAnsi="宋体"/>
        </w:rPr>
        <w:t>流水侵蚀</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宋体" w:eastAsia="宋体" w:hAnsi="宋体" w:cs="宋体" w:hint="eastAsia"/>
        </w:rPr>
        <w:t>①②③</w:t>
      </w:r>
      <w:r w:rsidRPr="003C0ACE">
        <w:rPr>
          <w:rFonts w:ascii="Times New Roman" w:eastAsia="宋体" w:hAnsi="宋体"/>
        </w:rPr>
        <w:tab/>
        <w:t>B</w:t>
      </w:r>
      <w:r w:rsidRPr="003C0ACE">
        <w:rPr>
          <w:rFonts w:ascii="Times New Roman" w:eastAsia="宋体" w:hAnsi="Times New Roman" w:cs="Times New Roman"/>
        </w:rPr>
        <w:t>.</w:t>
      </w:r>
      <w:r w:rsidRPr="003C0ACE">
        <w:rPr>
          <w:rFonts w:ascii="宋体" w:eastAsia="宋体" w:hAnsi="宋体" w:cs="宋体" w:hint="eastAsia"/>
        </w:rPr>
        <w:t>①②⑤</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宋体" w:eastAsia="宋体" w:hAnsi="宋体" w:cs="宋体" w:hint="eastAsia"/>
        </w:rPr>
        <w:t>①④⑤</w:t>
      </w:r>
      <w:r w:rsidRPr="003C0ACE">
        <w:rPr>
          <w:rFonts w:ascii="Times New Roman" w:eastAsia="宋体" w:hAnsi="宋体"/>
        </w:rPr>
        <w:tab/>
        <w:t>D</w:t>
      </w:r>
      <w:r w:rsidRPr="003C0ACE">
        <w:rPr>
          <w:rFonts w:ascii="Times New Roman" w:eastAsia="宋体" w:hAnsi="Times New Roman" w:cs="Times New Roman"/>
        </w:rPr>
        <w:t>.</w:t>
      </w:r>
      <w:r w:rsidRPr="003C0ACE">
        <w:rPr>
          <w:rFonts w:ascii="宋体" w:eastAsia="宋体" w:hAnsi="宋体" w:cs="宋体" w:hint="eastAsia"/>
        </w:rPr>
        <w:t>③④⑤</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12</w:t>
      </w:r>
      <w:r w:rsidRPr="003C0ACE">
        <w:rPr>
          <w:rFonts w:ascii="Times New Roman" w:eastAsia="宋体" w:hAnsi="Times New Roman" w:cs="Times New Roman"/>
        </w:rPr>
        <w:t>.</w:t>
      </w:r>
      <w:r w:rsidRPr="003C0ACE">
        <w:rPr>
          <w:rFonts w:ascii="Times New Roman" w:eastAsia="宋体" w:hAnsi="宋体"/>
        </w:rPr>
        <w:t>可推断</w:t>
      </w:r>
      <w:r w:rsidRPr="003C0ACE">
        <w:rPr>
          <w:rFonts w:ascii="Times New Roman" w:eastAsia="宋体" w:hAnsi="宋体"/>
        </w:rPr>
        <w:t>,</w:t>
      </w:r>
      <w:r w:rsidRPr="003C0ACE">
        <w:rPr>
          <w:rFonts w:ascii="Times New Roman" w:eastAsia="宋体" w:hAnsi="宋体"/>
        </w:rPr>
        <w:t>该溶洞内的粉砂质黏土沉积物主要源自</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D</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洞顶的滴水化学淀积物</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人类活动遗留的堆填物</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洞内石灰岩崩塌堆积物</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地质时期的流水搬运物</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第</w:t>
      </w:r>
      <w:r w:rsidRPr="003C0ACE">
        <w:rPr>
          <w:rFonts w:ascii="Times New Roman" w:eastAsia="宋体" w:hAnsi="宋体"/>
        </w:rPr>
        <w:t>11</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考查地质作用。溶洞主要由石灰岩等可溶性岩石构成</w:t>
      </w:r>
      <w:r w:rsidRPr="003C0ACE">
        <w:rPr>
          <w:rFonts w:ascii="Times New Roman" w:eastAsia="宋体" w:hAnsi="宋体"/>
        </w:rPr>
        <w:t>,</w:t>
      </w:r>
      <w:r w:rsidRPr="003C0ACE">
        <w:rPr>
          <w:rFonts w:ascii="Times New Roman" w:eastAsia="楷体" w:hAnsi="楷体"/>
        </w:rPr>
        <w:t>在地表水和地下水的化学溶蚀作用下</w:t>
      </w:r>
      <w:r w:rsidRPr="003C0ACE">
        <w:rPr>
          <w:rFonts w:ascii="Times New Roman" w:eastAsia="宋体" w:hAnsi="宋体"/>
        </w:rPr>
        <w:t>,</w:t>
      </w:r>
      <w:r w:rsidRPr="003C0ACE">
        <w:rPr>
          <w:rFonts w:ascii="Times New Roman" w:eastAsia="楷体" w:hAnsi="楷体"/>
        </w:rPr>
        <w:t>形成的一种独特的地貌</w:t>
      </w:r>
      <w:r w:rsidRPr="003C0ACE">
        <w:rPr>
          <w:rFonts w:ascii="Times New Roman" w:eastAsia="宋体" w:hAnsi="宋体"/>
        </w:rPr>
        <w:t>,</w:t>
      </w:r>
      <w:r w:rsidRPr="003C0ACE">
        <w:rPr>
          <w:rFonts w:ascii="宋体" w:eastAsia="宋体" w:hAnsi="宋体" w:cs="宋体" w:hint="eastAsia"/>
        </w:rPr>
        <w:t>①</w:t>
      </w:r>
      <w:r w:rsidRPr="003C0ACE">
        <w:rPr>
          <w:rFonts w:ascii="Times New Roman" w:eastAsia="楷体" w:hAnsi="楷体"/>
        </w:rPr>
        <w:t>正确。在溶洞形成过程中</w:t>
      </w:r>
      <w:r w:rsidRPr="003C0ACE">
        <w:rPr>
          <w:rFonts w:ascii="Times New Roman" w:eastAsia="宋体" w:hAnsi="宋体"/>
        </w:rPr>
        <w:t>,</w:t>
      </w:r>
      <w:r w:rsidRPr="003C0ACE">
        <w:rPr>
          <w:rFonts w:ascii="Times New Roman" w:eastAsia="楷体" w:hAnsi="楷体"/>
        </w:rPr>
        <w:t>洞顶岩石可能因为重力作用发生崩塌</w:t>
      </w:r>
      <w:r w:rsidRPr="003C0ACE">
        <w:rPr>
          <w:rFonts w:ascii="Times New Roman" w:eastAsia="宋体" w:hAnsi="宋体"/>
        </w:rPr>
        <w:t>,</w:t>
      </w:r>
      <w:r w:rsidRPr="003C0ACE">
        <w:rPr>
          <w:rFonts w:ascii="Times New Roman" w:eastAsia="楷体" w:hAnsi="楷体"/>
        </w:rPr>
        <w:t>崩塌的岩石堆积在洞内</w:t>
      </w:r>
      <w:r w:rsidRPr="003C0ACE">
        <w:rPr>
          <w:rFonts w:ascii="Times New Roman" w:eastAsia="宋体" w:hAnsi="宋体"/>
        </w:rPr>
        <w:t>,</w:t>
      </w:r>
      <w:r w:rsidRPr="003C0ACE">
        <w:rPr>
          <w:rFonts w:ascii="Times New Roman" w:eastAsia="楷体" w:hAnsi="楷体"/>
        </w:rPr>
        <w:t>形成沉积物</w:t>
      </w:r>
      <w:r w:rsidRPr="003C0ACE">
        <w:rPr>
          <w:rFonts w:ascii="Times New Roman" w:eastAsia="宋体" w:hAnsi="宋体"/>
        </w:rPr>
        <w:t>,</w:t>
      </w:r>
      <w:r w:rsidRPr="003C0ACE">
        <w:rPr>
          <w:rFonts w:ascii="宋体" w:eastAsia="宋体" w:hAnsi="宋体" w:cs="宋体" w:hint="eastAsia"/>
        </w:rPr>
        <w:t>②</w:t>
      </w:r>
      <w:r w:rsidRPr="003C0ACE">
        <w:rPr>
          <w:rFonts w:ascii="Times New Roman" w:eastAsia="楷体" w:hAnsi="楷体"/>
        </w:rPr>
        <w:t>正确。冰川刨蚀作用主要发生在冰川广泛分布的高纬度地区或高山地区</w:t>
      </w:r>
      <w:r w:rsidRPr="003C0ACE">
        <w:rPr>
          <w:rFonts w:ascii="Times New Roman" w:eastAsia="宋体" w:hAnsi="宋体"/>
        </w:rPr>
        <w:t>,</w:t>
      </w:r>
      <w:r w:rsidRPr="003C0ACE">
        <w:rPr>
          <w:rFonts w:ascii="Times New Roman" w:eastAsia="楷体" w:hAnsi="楷体"/>
        </w:rPr>
        <w:t>而云南省并不具备冰川广泛分布的条件</w:t>
      </w:r>
      <w:r w:rsidRPr="003C0ACE">
        <w:rPr>
          <w:rFonts w:ascii="Times New Roman" w:eastAsia="宋体" w:hAnsi="宋体"/>
        </w:rPr>
        <w:t>,</w:t>
      </w:r>
      <w:r w:rsidRPr="003C0ACE">
        <w:rPr>
          <w:rFonts w:ascii="宋体" w:eastAsia="宋体" w:hAnsi="宋体" w:cs="宋体" w:hint="eastAsia"/>
        </w:rPr>
        <w:t>③</w:t>
      </w:r>
      <w:r w:rsidRPr="003C0ACE">
        <w:rPr>
          <w:rFonts w:ascii="Times New Roman" w:eastAsia="楷体" w:hAnsi="楷体"/>
        </w:rPr>
        <w:t>错误。风力吹蚀作用主要发生在干旱、半干旱地区</w:t>
      </w:r>
      <w:r w:rsidRPr="003C0ACE">
        <w:rPr>
          <w:rFonts w:ascii="Times New Roman" w:eastAsia="宋体" w:hAnsi="宋体"/>
        </w:rPr>
        <w:t>,</w:t>
      </w:r>
      <w:r w:rsidRPr="003C0ACE">
        <w:rPr>
          <w:rFonts w:ascii="Times New Roman" w:eastAsia="楷体" w:hAnsi="楷体"/>
        </w:rPr>
        <w:t>云南省位于亚热带季风气候区</w:t>
      </w:r>
      <w:r w:rsidRPr="003C0ACE">
        <w:rPr>
          <w:rFonts w:ascii="Times New Roman" w:eastAsia="宋体" w:hAnsi="宋体"/>
        </w:rPr>
        <w:t>,</w:t>
      </w:r>
      <w:r w:rsidRPr="003C0ACE">
        <w:rPr>
          <w:rFonts w:ascii="Times New Roman" w:eastAsia="楷体" w:hAnsi="楷体"/>
        </w:rPr>
        <w:t>风力吹蚀作用不明显</w:t>
      </w:r>
      <w:r w:rsidRPr="003C0ACE">
        <w:rPr>
          <w:rFonts w:ascii="Times New Roman" w:eastAsia="宋体" w:hAnsi="宋体"/>
        </w:rPr>
        <w:t>,</w:t>
      </w:r>
      <w:r w:rsidRPr="003C0ACE">
        <w:rPr>
          <w:rFonts w:ascii="宋体" w:eastAsia="宋体" w:hAnsi="宋体" w:cs="宋体" w:hint="eastAsia"/>
        </w:rPr>
        <w:t>④</w:t>
      </w:r>
      <w:r w:rsidRPr="003C0ACE">
        <w:rPr>
          <w:rFonts w:ascii="Times New Roman" w:eastAsia="楷体" w:hAnsi="楷体"/>
        </w:rPr>
        <w:t>错误。地表水和地下水可侵蚀和冲刷洞内的岩石</w:t>
      </w:r>
      <w:r w:rsidRPr="003C0ACE">
        <w:rPr>
          <w:rFonts w:ascii="Times New Roman" w:eastAsia="宋体" w:hAnsi="宋体"/>
        </w:rPr>
        <w:t>,</w:t>
      </w:r>
      <w:r w:rsidRPr="003C0ACE">
        <w:rPr>
          <w:rFonts w:ascii="Times New Roman" w:eastAsia="楷体" w:hAnsi="楷体"/>
        </w:rPr>
        <w:t>进一步促进溶洞的形成</w:t>
      </w:r>
      <w:r w:rsidRPr="003C0ACE">
        <w:rPr>
          <w:rFonts w:ascii="Times New Roman" w:eastAsia="宋体" w:hAnsi="宋体"/>
        </w:rPr>
        <w:t>,</w:t>
      </w:r>
      <w:r w:rsidRPr="003C0ACE">
        <w:rPr>
          <w:rFonts w:ascii="宋体" w:eastAsia="宋体" w:hAnsi="宋体" w:cs="宋体" w:hint="eastAsia"/>
        </w:rPr>
        <w:t>⑤</w:t>
      </w:r>
      <w:r w:rsidRPr="003C0ACE">
        <w:rPr>
          <w:rFonts w:ascii="Times New Roman" w:eastAsia="楷体" w:hAnsi="楷体"/>
        </w:rPr>
        <w:t>正确。结合选项可知</w:t>
      </w:r>
      <w:r w:rsidRPr="003C0ACE">
        <w:rPr>
          <w:rFonts w:ascii="Times New Roman" w:eastAsia="宋体" w:hAnsi="宋体"/>
        </w:rPr>
        <w:t>B</w:t>
      </w:r>
      <w:r w:rsidRPr="003C0ACE">
        <w:rPr>
          <w:rFonts w:ascii="Times New Roman" w:eastAsia="楷体" w:hAnsi="楷体"/>
        </w:rPr>
        <w:t>正确。第</w:t>
      </w:r>
      <w:r w:rsidRPr="003C0ACE">
        <w:rPr>
          <w:rFonts w:ascii="Times New Roman" w:eastAsia="宋体" w:hAnsi="宋体"/>
        </w:rPr>
        <w:t>12</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考查外力作用。材料表明</w:t>
      </w:r>
      <w:r w:rsidRPr="003C0ACE">
        <w:rPr>
          <w:rFonts w:ascii="Times New Roman" w:eastAsia="宋体" w:hAnsi="宋体"/>
        </w:rPr>
        <w:t>,</w:t>
      </w:r>
      <w:r w:rsidRPr="003C0ACE">
        <w:rPr>
          <w:rFonts w:ascii="Times New Roman" w:eastAsia="楷体" w:hAnsi="楷体"/>
        </w:rPr>
        <w:t>洞内有较厚的夹杂石灰岩砾石块的粉砂质黏土沉积物。在地质历史时期</w:t>
      </w:r>
      <w:r w:rsidRPr="003C0ACE">
        <w:rPr>
          <w:rFonts w:ascii="Times New Roman" w:eastAsia="宋体" w:hAnsi="宋体"/>
        </w:rPr>
        <w:t>,</w:t>
      </w:r>
      <w:r w:rsidRPr="003C0ACE">
        <w:rPr>
          <w:rFonts w:ascii="Times New Roman" w:eastAsia="楷体" w:hAnsi="楷体"/>
        </w:rPr>
        <w:t>地表流水可能挟带了大量的粉砂质黏土物质</w:t>
      </w:r>
      <w:r w:rsidRPr="003C0ACE">
        <w:rPr>
          <w:rFonts w:ascii="Times New Roman" w:eastAsia="宋体" w:hAnsi="宋体"/>
        </w:rPr>
        <w:t>,</w:t>
      </w:r>
      <w:r w:rsidRPr="003C0ACE">
        <w:rPr>
          <w:rFonts w:ascii="Times New Roman" w:eastAsia="楷体" w:hAnsi="楷体"/>
        </w:rPr>
        <w:t>这些物质在溶洞内沉积下来</w:t>
      </w:r>
      <w:r w:rsidRPr="003C0ACE">
        <w:rPr>
          <w:rFonts w:ascii="Times New Roman" w:eastAsia="宋体" w:hAnsi="宋体"/>
        </w:rPr>
        <w:t>,</w:t>
      </w:r>
      <w:r w:rsidRPr="003C0ACE">
        <w:rPr>
          <w:rFonts w:ascii="Times New Roman" w:eastAsia="楷体" w:hAnsi="楷体"/>
        </w:rPr>
        <w:t>形成了较厚的粉砂质黏土沉积层</w:t>
      </w:r>
      <w:r w:rsidRPr="003C0ACE">
        <w:rPr>
          <w:rFonts w:ascii="Times New Roman" w:eastAsia="宋体" w:hAnsi="宋体"/>
        </w:rPr>
        <w:t>,D</w:t>
      </w:r>
      <w:r w:rsidRPr="003C0ACE">
        <w:rPr>
          <w:rFonts w:ascii="Times New Roman" w:eastAsia="楷体" w:hAnsi="楷体"/>
        </w:rPr>
        <w:t>正确。滴水淀积主要形成的是石灰质沉积物</w:t>
      </w:r>
      <w:r w:rsidRPr="003C0ACE">
        <w:rPr>
          <w:rFonts w:ascii="Times New Roman" w:eastAsia="宋体" w:hAnsi="宋体"/>
        </w:rPr>
        <w:t>,</w:t>
      </w:r>
      <w:r w:rsidRPr="003C0ACE">
        <w:rPr>
          <w:rFonts w:ascii="Times New Roman" w:eastAsia="楷体" w:hAnsi="楷体"/>
        </w:rPr>
        <w:t>如石钟乳、石笋等</w:t>
      </w:r>
      <w:r w:rsidRPr="003C0ACE">
        <w:rPr>
          <w:rFonts w:ascii="Times New Roman" w:eastAsia="宋体" w:hAnsi="宋体"/>
        </w:rPr>
        <w:t>,</w:t>
      </w:r>
      <w:r w:rsidRPr="003C0ACE">
        <w:rPr>
          <w:rFonts w:ascii="Times New Roman" w:eastAsia="楷体" w:hAnsi="楷体"/>
        </w:rPr>
        <w:t>而不是粉砂质黏土</w:t>
      </w:r>
      <w:r w:rsidRPr="003C0ACE">
        <w:rPr>
          <w:rFonts w:ascii="Times New Roman" w:eastAsia="宋体" w:hAnsi="宋体"/>
        </w:rPr>
        <w:t>,A</w:t>
      </w:r>
      <w:r w:rsidRPr="003C0ACE">
        <w:rPr>
          <w:rFonts w:ascii="Times New Roman" w:eastAsia="楷体" w:hAnsi="楷体"/>
        </w:rPr>
        <w:t>错误。虽然文化层含有古人类活动遗留物</w:t>
      </w:r>
      <w:r w:rsidRPr="003C0ACE">
        <w:rPr>
          <w:rFonts w:ascii="Times New Roman" w:eastAsia="宋体" w:hAnsi="宋体"/>
        </w:rPr>
        <w:t>,</w:t>
      </w:r>
      <w:r w:rsidRPr="003C0ACE">
        <w:rPr>
          <w:rFonts w:ascii="Times New Roman" w:eastAsia="楷体" w:hAnsi="楷体"/>
        </w:rPr>
        <w:t>但粉砂质黏土沉积物通常不是由人类活动遗留的堆填物直接形成的</w:t>
      </w:r>
      <w:r w:rsidRPr="003C0ACE">
        <w:rPr>
          <w:rFonts w:ascii="Times New Roman" w:eastAsia="宋体" w:hAnsi="宋体"/>
        </w:rPr>
        <w:t>,B</w:t>
      </w:r>
      <w:r w:rsidRPr="003C0ACE">
        <w:rPr>
          <w:rFonts w:ascii="Times New Roman" w:eastAsia="楷体" w:hAnsi="楷体"/>
        </w:rPr>
        <w:t>错误。洞内的石灰岩崩塌堆积物通常是块状或碎片状的</w:t>
      </w:r>
      <w:r w:rsidRPr="003C0ACE">
        <w:rPr>
          <w:rFonts w:ascii="Times New Roman" w:eastAsia="宋体" w:hAnsi="宋体"/>
        </w:rPr>
        <w:t>,</w:t>
      </w:r>
      <w:r w:rsidRPr="003C0ACE">
        <w:rPr>
          <w:rFonts w:ascii="Times New Roman" w:eastAsia="楷体" w:hAnsi="楷体"/>
        </w:rPr>
        <w:t>而不是粉砂质黏土</w:t>
      </w:r>
      <w:r w:rsidRPr="003C0ACE">
        <w:rPr>
          <w:rFonts w:ascii="Times New Roman" w:eastAsia="宋体" w:hAnsi="宋体"/>
        </w:rPr>
        <w:t>,C</w:t>
      </w:r>
      <w:r w:rsidRPr="003C0ACE">
        <w:rPr>
          <w:rFonts w:ascii="Times New Roman" w:eastAsia="楷体" w:hAnsi="楷体"/>
        </w:rPr>
        <w:t>错误。</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图</w:t>
      </w:r>
      <w:r w:rsidRPr="003C0ACE">
        <w:rPr>
          <w:rFonts w:ascii="Times New Roman" w:eastAsia="宋体" w:hAnsi="宋体"/>
        </w:rPr>
        <w:t>6</w:t>
      </w:r>
      <w:r w:rsidRPr="003C0ACE">
        <w:rPr>
          <w:rFonts w:ascii="Times New Roman" w:eastAsia="楷体" w:hAnsi="楷体"/>
        </w:rPr>
        <w:t>为珠穆朗玛峰南坡某冰川区暖季上、下行气流运动状况示意图。据此完成</w:t>
      </w:r>
      <w:r w:rsidRPr="003C0ACE">
        <w:rPr>
          <w:rFonts w:ascii="Times New Roman" w:eastAsia="宋体" w:hAnsi="宋体"/>
        </w:rPr>
        <w:t>13~14</w:t>
      </w:r>
      <w:r w:rsidRPr="003C0ACE">
        <w:rPr>
          <w:rFonts w:ascii="Times New Roman" w:eastAsia="楷体" w:hAnsi="楷体"/>
        </w:rPr>
        <w:t>题。</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2857680" cy="1130040"/>
            <wp:effectExtent l="0" t="0" r="0" b="0"/>
            <wp:docPr id="55" name="24KGDD06.eps" descr="id:2147484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2857680" cy="113004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6</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13</w:t>
      </w:r>
      <w:r w:rsidRPr="003C0ACE">
        <w:rPr>
          <w:rFonts w:ascii="Times New Roman" w:eastAsia="宋体" w:hAnsi="Times New Roman" w:cs="Times New Roman"/>
        </w:rPr>
        <w:t>.</w:t>
      </w:r>
      <w:r w:rsidRPr="003C0ACE">
        <w:rPr>
          <w:rFonts w:ascii="Times New Roman" w:eastAsia="宋体" w:hAnsi="宋体"/>
        </w:rPr>
        <w:t>若暖季上、下行气流常在图中</w:t>
      </w:r>
      <w:r w:rsidRPr="003C0ACE">
        <w:rPr>
          <w:rFonts w:ascii="Times New Roman" w:eastAsia="宋体" w:hAnsi="宋体"/>
        </w:rPr>
        <w:t>P</w:t>
      </w:r>
      <w:r w:rsidRPr="003C0ACE">
        <w:rPr>
          <w:rFonts w:ascii="Times New Roman" w:eastAsia="宋体" w:hAnsi="宋体"/>
        </w:rPr>
        <w:t>地附近交汇</w:t>
      </w:r>
      <w:r w:rsidRPr="003C0ACE">
        <w:rPr>
          <w:rFonts w:ascii="Times New Roman" w:eastAsia="宋体" w:hAnsi="宋体"/>
        </w:rPr>
        <w:t>,</w:t>
      </w:r>
      <w:r w:rsidRPr="003C0ACE">
        <w:rPr>
          <w:rFonts w:ascii="Times New Roman" w:eastAsia="宋体" w:hAnsi="宋体"/>
        </w:rPr>
        <w:t>则该地</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C</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大气下沉气流增强</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冰面的流水作用减弱</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局地降水概率增加</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下行风焚风效应减弱</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14</w:t>
      </w:r>
      <w:r w:rsidRPr="003C0ACE">
        <w:rPr>
          <w:rFonts w:ascii="Times New Roman" w:eastAsia="宋体" w:hAnsi="Times New Roman" w:cs="Times New Roman"/>
        </w:rPr>
        <w:t>.</w:t>
      </w:r>
      <w:r w:rsidRPr="003C0ACE">
        <w:rPr>
          <w:rFonts w:ascii="Times New Roman" w:eastAsia="宋体" w:hAnsi="宋体"/>
        </w:rPr>
        <w:t>近</w:t>
      </w:r>
      <w:r w:rsidRPr="003C0ACE">
        <w:rPr>
          <w:rFonts w:ascii="Times New Roman" w:eastAsia="宋体" w:hAnsi="宋体"/>
        </w:rPr>
        <w:t>30</w:t>
      </w:r>
      <w:r w:rsidRPr="003C0ACE">
        <w:rPr>
          <w:rFonts w:ascii="Times New Roman" w:eastAsia="宋体" w:hAnsi="宋体"/>
        </w:rPr>
        <w:t>年来</w:t>
      </w:r>
      <w:r w:rsidRPr="003C0ACE">
        <w:rPr>
          <w:rFonts w:ascii="Times New Roman" w:eastAsia="宋体" w:hAnsi="宋体"/>
        </w:rPr>
        <w:t>,</w:t>
      </w:r>
      <w:r w:rsidRPr="003C0ACE">
        <w:rPr>
          <w:rFonts w:ascii="Times New Roman" w:eastAsia="宋体" w:hAnsi="宋体"/>
        </w:rPr>
        <w:t>该地区暖季午间下行气流势力呈现增强趋势</w:t>
      </w:r>
      <w:r w:rsidRPr="003C0ACE">
        <w:rPr>
          <w:rFonts w:ascii="Times New Roman" w:eastAsia="宋体" w:hAnsi="宋体"/>
        </w:rPr>
        <w:t>,</w:t>
      </w:r>
      <w:r w:rsidRPr="003C0ACE">
        <w:rPr>
          <w:rFonts w:ascii="Times New Roman" w:eastAsia="宋体" w:hAnsi="宋体"/>
        </w:rPr>
        <w:t>由此可引起</w:t>
      </w:r>
      <w:r w:rsidRPr="003C0ACE">
        <w:rPr>
          <w:rFonts w:ascii="Times New Roman" w:eastAsia="宋体" w:hAnsi="宋体"/>
        </w:rPr>
        <w:t>P</w:t>
      </w:r>
      <w:r w:rsidRPr="003C0ACE">
        <w:rPr>
          <w:rFonts w:ascii="Times New Roman" w:eastAsia="宋体" w:hAnsi="宋体"/>
        </w:rPr>
        <w:t>地附近</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A</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年均气温趋于降低</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冰川消融加快</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年降水量趋于增加</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湖泊效应增强</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第</w:t>
      </w:r>
      <w:r w:rsidRPr="003C0ACE">
        <w:rPr>
          <w:rFonts w:ascii="Times New Roman" w:eastAsia="宋体" w:hAnsi="宋体"/>
        </w:rPr>
        <w:t>13</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考查大气运动对局地气候的影响。若暖季上、下行气流常在图中</w:t>
      </w:r>
      <w:r w:rsidRPr="003C0ACE">
        <w:rPr>
          <w:rFonts w:ascii="Times New Roman" w:eastAsia="宋体" w:hAnsi="宋体"/>
        </w:rPr>
        <w:t>P</w:t>
      </w:r>
      <w:r w:rsidRPr="003C0ACE">
        <w:rPr>
          <w:rFonts w:ascii="Times New Roman" w:eastAsia="楷体" w:hAnsi="楷体"/>
        </w:rPr>
        <w:t>地附近交汇</w:t>
      </w:r>
      <w:r w:rsidRPr="003C0ACE">
        <w:rPr>
          <w:rFonts w:ascii="Times New Roman" w:eastAsia="宋体" w:hAnsi="宋体"/>
        </w:rPr>
        <w:t>,</w:t>
      </w:r>
      <w:r w:rsidRPr="003C0ACE">
        <w:rPr>
          <w:rFonts w:ascii="Times New Roman" w:eastAsia="楷体" w:hAnsi="楷体"/>
        </w:rPr>
        <w:t>由于暖湿气流上升时冷却凝结</w:t>
      </w:r>
      <w:r w:rsidRPr="003C0ACE">
        <w:rPr>
          <w:rFonts w:ascii="Times New Roman" w:eastAsia="宋体" w:hAnsi="宋体"/>
        </w:rPr>
        <w:t>,</w:t>
      </w:r>
      <w:r w:rsidRPr="003C0ACE">
        <w:rPr>
          <w:rFonts w:ascii="Times New Roman" w:eastAsia="楷体" w:hAnsi="楷体"/>
        </w:rPr>
        <w:t>释放潜热加热大气</w:t>
      </w:r>
      <w:r w:rsidRPr="003C0ACE">
        <w:rPr>
          <w:rFonts w:ascii="Times New Roman" w:eastAsia="宋体" w:hAnsi="宋体"/>
        </w:rPr>
        <w:t>,</w:t>
      </w:r>
      <w:r w:rsidRPr="003C0ACE">
        <w:rPr>
          <w:rFonts w:ascii="Times New Roman" w:eastAsia="楷体" w:hAnsi="楷体"/>
        </w:rPr>
        <w:t>导致大气上升气流增强</w:t>
      </w:r>
      <w:r w:rsidRPr="003C0ACE">
        <w:rPr>
          <w:rFonts w:ascii="Times New Roman" w:eastAsia="宋体" w:hAnsi="宋体"/>
        </w:rPr>
        <w:t>,</w:t>
      </w:r>
      <w:r w:rsidRPr="003C0ACE">
        <w:rPr>
          <w:rFonts w:ascii="Times New Roman" w:eastAsia="楷体" w:hAnsi="楷体"/>
        </w:rPr>
        <w:t>而不是下沉气流增强</w:t>
      </w:r>
      <w:r w:rsidRPr="003C0ACE">
        <w:rPr>
          <w:rFonts w:ascii="Times New Roman" w:eastAsia="宋体" w:hAnsi="宋体"/>
        </w:rPr>
        <w:t>,A</w:t>
      </w:r>
      <w:r w:rsidRPr="003C0ACE">
        <w:rPr>
          <w:rFonts w:ascii="Times New Roman" w:eastAsia="楷体" w:hAnsi="楷体"/>
        </w:rPr>
        <w:t>错误。暖季上行气流带来暖湿空气</w:t>
      </w:r>
      <w:r w:rsidRPr="003C0ACE">
        <w:rPr>
          <w:rFonts w:ascii="Times New Roman" w:eastAsia="宋体" w:hAnsi="宋体"/>
        </w:rPr>
        <w:t>,</w:t>
      </w:r>
      <w:r w:rsidRPr="003C0ACE">
        <w:rPr>
          <w:rFonts w:ascii="Times New Roman" w:eastAsia="楷体" w:hAnsi="楷体"/>
        </w:rPr>
        <w:t>交汇后可能形成降水</w:t>
      </w:r>
      <w:r w:rsidRPr="003C0ACE">
        <w:rPr>
          <w:rFonts w:ascii="Times New Roman" w:eastAsia="宋体" w:hAnsi="宋体"/>
        </w:rPr>
        <w:t>,</w:t>
      </w:r>
      <w:r w:rsidRPr="003C0ACE">
        <w:rPr>
          <w:rFonts w:ascii="Times New Roman" w:eastAsia="楷体" w:hAnsi="楷体"/>
        </w:rPr>
        <w:t>降水增多会加强冰面的流水作用</w:t>
      </w:r>
      <w:r w:rsidRPr="003C0ACE">
        <w:rPr>
          <w:rFonts w:ascii="Times New Roman" w:eastAsia="宋体" w:hAnsi="宋体"/>
        </w:rPr>
        <w:t>,</w:t>
      </w:r>
      <w:r w:rsidRPr="003C0ACE">
        <w:rPr>
          <w:rFonts w:ascii="Times New Roman" w:eastAsia="楷体" w:hAnsi="楷体"/>
        </w:rPr>
        <w:t>而不是减弱</w:t>
      </w:r>
      <w:r w:rsidRPr="003C0ACE">
        <w:rPr>
          <w:rFonts w:ascii="Times New Roman" w:eastAsia="宋体" w:hAnsi="宋体"/>
        </w:rPr>
        <w:t>,B</w:t>
      </w:r>
      <w:r w:rsidRPr="003C0ACE">
        <w:rPr>
          <w:rFonts w:ascii="Times New Roman" w:eastAsia="楷体" w:hAnsi="楷体"/>
        </w:rPr>
        <w:t>错误。暖季上、下行气流在</w:t>
      </w:r>
      <w:r w:rsidRPr="003C0ACE">
        <w:rPr>
          <w:rFonts w:ascii="Times New Roman" w:eastAsia="宋体" w:hAnsi="宋体"/>
        </w:rPr>
        <w:t>P</w:t>
      </w:r>
      <w:r w:rsidRPr="003C0ACE">
        <w:rPr>
          <w:rFonts w:ascii="Times New Roman" w:eastAsia="楷体" w:hAnsi="楷体"/>
        </w:rPr>
        <w:t>地附近交汇</w:t>
      </w:r>
      <w:r w:rsidRPr="003C0ACE">
        <w:rPr>
          <w:rFonts w:ascii="Times New Roman" w:eastAsia="宋体" w:hAnsi="宋体"/>
        </w:rPr>
        <w:t>,</w:t>
      </w:r>
      <w:r w:rsidRPr="003C0ACE">
        <w:rPr>
          <w:rFonts w:ascii="Times New Roman" w:eastAsia="楷体" w:hAnsi="楷体"/>
        </w:rPr>
        <w:t>容易形成降水</w:t>
      </w:r>
      <w:r w:rsidRPr="003C0ACE">
        <w:rPr>
          <w:rFonts w:ascii="Times New Roman" w:eastAsia="宋体" w:hAnsi="宋体"/>
        </w:rPr>
        <w:t>,</w:t>
      </w:r>
      <w:r w:rsidRPr="003C0ACE">
        <w:rPr>
          <w:rFonts w:ascii="Times New Roman" w:eastAsia="楷体" w:hAnsi="楷体"/>
        </w:rPr>
        <w:t>因此局地降水概率增加</w:t>
      </w:r>
      <w:r w:rsidRPr="003C0ACE">
        <w:rPr>
          <w:rFonts w:ascii="Times New Roman" w:eastAsia="宋体" w:hAnsi="宋体"/>
        </w:rPr>
        <w:t>,C</w:t>
      </w:r>
      <w:r w:rsidRPr="003C0ACE">
        <w:rPr>
          <w:rFonts w:ascii="Times New Roman" w:eastAsia="楷体" w:hAnsi="楷体"/>
        </w:rPr>
        <w:t>正确。焚风效应是指当气团翻越山岭后在背风坡下沉</w:t>
      </w:r>
      <w:r w:rsidRPr="003C0ACE">
        <w:rPr>
          <w:rFonts w:ascii="Times New Roman" w:eastAsia="宋体" w:hAnsi="宋体"/>
        </w:rPr>
        <w:t>,</w:t>
      </w:r>
      <w:r w:rsidRPr="003C0ACE">
        <w:rPr>
          <w:rFonts w:ascii="Times New Roman" w:eastAsia="楷体" w:hAnsi="楷体"/>
        </w:rPr>
        <w:t>并使气团变得干燥</w:t>
      </w:r>
      <w:r w:rsidRPr="003C0ACE">
        <w:rPr>
          <w:rFonts w:ascii="Times New Roman" w:eastAsia="宋体" w:hAnsi="宋体"/>
        </w:rPr>
        <w:t>,</w:t>
      </w:r>
      <w:r w:rsidRPr="003C0ACE">
        <w:rPr>
          <w:rFonts w:ascii="Times New Roman" w:eastAsia="楷体" w:hAnsi="楷体"/>
        </w:rPr>
        <w:t>由湿润变为干热的气流。而图示下行气流并没有翻越山岭</w:t>
      </w:r>
      <w:r w:rsidRPr="003C0ACE">
        <w:rPr>
          <w:rFonts w:ascii="Times New Roman" w:eastAsia="宋体" w:hAnsi="宋体"/>
        </w:rPr>
        <w:t>,</w:t>
      </w:r>
      <w:r w:rsidRPr="003C0ACE">
        <w:rPr>
          <w:rFonts w:ascii="Times New Roman" w:eastAsia="楷体" w:hAnsi="楷体"/>
        </w:rPr>
        <w:t>不属于焚风</w:t>
      </w:r>
      <w:r w:rsidRPr="003C0ACE">
        <w:rPr>
          <w:rFonts w:ascii="Times New Roman" w:eastAsia="宋体" w:hAnsi="宋体"/>
        </w:rPr>
        <w:t>,D</w:t>
      </w:r>
      <w:r w:rsidRPr="003C0ACE">
        <w:rPr>
          <w:rFonts w:ascii="Times New Roman" w:eastAsia="楷体" w:hAnsi="楷体"/>
        </w:rPr>
        <w:t>错误。</w:t>
      </w:r>
    </w:p>
    <w:p w:rsidR="00681455" w:rsidRPr="003C0ACE" w:rsidRDefault="00681455" w:rsidP="00681455">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3C0ACE">
        <w:rPr>
          <w:rFonts w:ascii="Arial" w:eastAsia="黑体" w:hAnsi="黑体"/>
        </w:rPr>
        <w:t>【知识拓展】焚风效应</w:t>
      </w:r>
    </w:p>
    <w:p w:rsidR="00681455" w:rsidRPr="003C0ACE" w:rsidRDefault="00681455" w:rsidP="00681455">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3C0ACE">
        <w:rPr>
          <w:rFonts w:ascii="Times New Roman" w:eastAsia="仿宋" w:hAnsi="仿宋"/>
        </w:rPr>
        <w:t>当一个地区的气团受山脉阻挡时</w:t>
      </w:r>
      <w:r w:rsidRPr="003C0ACE">
        <w:rPr>
          <w:rFonts w:ascii="Times New Roman" w:eastAsia="宋体" w:hAnsi="宋体"/>
        </w:rPr>
        <w:t>,</w:t>
      </w:r>
      <w:r w:rsidRPr="003C0ACE">
        <w:rPr>
          <w:rFonts w:ascii="Times New Roman" w:eastAsia="仿宋" w:hAnsi="仿宋"/>
        </w:rPr>
        <w:t>在迎风坡一侧气团被迫抬升</w:t>
      </w:r>
      <w:r w:rsidRPr="003C0ACE">
        <w:rPr>
          <w:rFonts w:ascii="Times New Roman" w:eastAsia="宋体" w:hAnsi="宋体"/>
        </w:rPr>
        <w:t>(</w:t>
      </w:r>
      <w:r w:rsidRPr="003C0ACE">
        <w:rPr>
          <w:rFonts w:ascii="Times New Roman" w:eastAsia="仿宋" w:hAnsi="仿宋"/>
        </w:rPr>
        <w:t>迎风坡上升气流</w:t>
      </w:r>
      <w:r w:rsidRPr="003C0ACE">
        <w:rPr>
          <w:rFonts w:ascii="Times New Roman" w:eastAsia="宋体" w:hAnsi="宋体"/>
        </w:rPr>
        <w:t>),</w:t>
      </w:r>
      <w:r w:rsidRPr="003C0ACE">
        <w:rPr>
          <w:rFonts w:ascii="Times New Roman" w:eastAsia="仿宋" w:hAnsi="仿宋"/>
        </w:rPr>
        <w:t>气团在上升过程中温度降低</w:t>
      </w:r>
      <w:r w:rsidRPr="003C0ACE">
        <w:rPr>
          <w:rFonts w:ascii="Times New Roman" w:eastAsia="宋体" w:hAnsi="宋体"/>
        </w:rPr>
        <w:t>,</w:t>
      </w:r>
      <w:r w:rsidRPr="003C0ACE">
        <w:rPr>
          <w:rFonts w:ascii="Times New Roman" w:eastAsia="仿宋" w:hAnsi="仿宋"/>
        </w:rPr>
        <w:t>其中的水汽凝结并释放潜热</w:t>
      </w:r>
      <w:r w:rsidRPr="003C0ACE">
        <w:rPr>
          <w:rFonts w:ascii="Times New Roman" w:eastAsia="宋体" w:hAnsi="宋体"/>
        </w:rPr>
        <w:t>,</w:t>
      </w:r>
      <w:r w:rsidRPr="003C0ACE">
        <w:rPr>
          <w:rFonts w:ascii="Times New Roman" w:eastAsia="仿宋" w:hAnsi="仿宋"/>
        </w:rPr>
        <w:t>随后当气团越过山顶后</w:t>
      </w:r>
      <w:r w:rsidRPr="003C0ACE">
        <w:rPr>
          <w:rFonts w:ascii="Times New Roman" w:eastAsia="宋体" w:hAnsi="宋体"/>
        </w:rPr>
        <w:t>,</w:t>
      </w:r>
      <w:r w:rsidRPr="003C0ACE">
        <w:rPr>
          <w:rFonts w:ascii="Times New Roman" w:eastAsia="仿宋" w:hAnsi="仿宋"/>
        </w:rPr>
        <w:t>开始顺坡下降</w:t>
      </w:r>
      <w:r w:rsidRPr="003C0ACE">
        <w:rPr>
          <w:rFonts w:ascii="Times New Roman" w:eastAsia="宋体" w:hAnsi="宋体"/>
        </w:rPr>
        <w:t>(</w:t>
      </w:r>
      <w:r w:rsidRPr="003C0ACE">
        <w:rPr>
          <w:rFonts w:ascii="Times New Roman" w:eastAsia="仿宋" w:hAnsi="仿宋"/>
        </w:rPr>
        <w:t>背风坡下沉气流</w:t>
      </w:r>
      <w:r w:rsidRPr="003C0ACE">
        <w:rPr>
          <w:rFonts w:ascii="Times New Roman" w:eastAsia="宋体" w:hAnsi="宋体"/>
        </w:rPr>
        <w:t>),</w:t>
      </w:r>
      <w:r w:rsidRPr="003C0ACE">
        <w:rPr>
          <w:rFonts w:ascii="Times New Roman" w:eastAsia="仿宋" w:hAnsi="仿宋"/>
        </w:rPr>
        <w:t>在下沉过程中绝热增温</w:t>
      </w:r>
      <w:r w:rsidRPr="003C0ACE">
        <w:rPr>
          <w:rFonts w:ascii="Times New Roman" w:eastAsia="宋体" w:hAnsi="宋体"/>
        </w:rPr>
        <w:t>,</w:t>
      </w:r>
      <w:r w:rsidRPr="003C0ACE">
        <w:rPr>
          <w:rFonts w:ascii="Times New Roman" w:eastAsia="仿宋" w:hAnsi="仿宋"/>
        </w:rPr>
        <w:t>相对湿度不断减小</w:t>
      </w:r>
      <w:r w:rsidRPr="003C0ACE">
        <w:rPr>
          <w:rFonts w:ascii="Times New Roman" w:eastAsia="宋体" w:hAnsi="宋体"/>
        </w:rPr>
        <w:t>,</w:t>
      </w:r>
      <w:r w:rsidRPr="003C0ACE">
        <w:rPr>
          <w:rFonts w:ascii="Times New Roman" w:eastAsia="仿宋" w:hAnsi="仿宋"/>
        </w:rPr>
        <w:t>气团变得干燥</w:t>
      </w:r>
      <w:r w:rsidRPr="003C0ACE">
        <w:rPr>
          <w:rFonts w:ascii="Times New Roman" w:eastAsia="宋体" w:hAnsi="宋体"/>
        </w:rPr>
        <w:t>,</w:t>
      </w:r>
      <w:r w:rsidRPr="003C0ACE">
        <w:rPr>
          <w:rFonts w:ascii="Times New Roman" w:eastAsia="仿宋" w:hAnsi="仿宋"/>
        </w:rPr>
        <w:t>并在背风坡的近地面层形成干而热的风。这种在背风坡近地面层形成的干热的风就被称为焚风。</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第</w:t>
      </w:r>
      <w:r w:rsidRPr="003C0ACE">
        <w:rPr>
          <w:rFonts w:ascii="Times New Roman" w:eastAsia="宋体" w:hAnsi="宋体"/>
        </w:rPr>
        <w:t>14</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考查热力环流。上、下行气流分别为暖、冷气流</w:t>
      </w:r>
      <w:r w:rsidRPr="003C0ACE">
        <w:rPr>
          <w:rFonts w:ascii="Times New Roman" w:eastAsia="宋体" w:hAnsi="宋体"/>
        </w:rPr>
        <w:t>,</w:t>
      </w:r>
      <w:r w:rsidRPr="003C0ACE">
        <w:rPr>
          <w:rFonts w:ascii="Times New Roman" w:eastAsia="楷体" w:hAnsi="楷体"/>
        </w:rPr>
        <w:t>其形成原因是热量的空间分布不均</w:t>
      </w:r>
      <w:r w:rsidRPr="003C0ACE">
        <w:rPr>
          <w:rFonts w:ascii="Times New Roman" w:eastAsia="宋体" w:hAnsi="宋体"/>
        </w:rPr>
        <w:t>,</w:t>
      </w:r>
      <w:r w:rsidRPr="003C0ACE">
        <w:rPr>
          <w:rFonts w:ascii="Times New Roman" w:eastAsia="楷体" w:hAnsi="楷体"/>
        </w:rPr>
        <w:t>其结果是通过热量交换使热量差异缩小。下行气流</w:t>
      </w:r>
      <w:r w:rsidRPr="003C0ACE">
        <w:rPr>
          <w:rFonts w:ascii="Times New Roman" w:eastAsia="宋体" w:hAnsi="宋体"/>
        </w:rPr>
        <w:t>(</w:t>
      </w:r>
      <w:r w:rsidRPr="003C0ACE">
        <w:rPr>
          <w:rFonts w:ascii="Times New Roman" w:eastAsia="楷体" w:hAnsi="楷体"/>
        </w:rPr>
        <w:t>输送冷量</w:t>
      </w:r>
      <w:r w:rsidRPr="003C0ACE">
        <w:rPr>
          <w:rFonts w:ascii="Times New Roman" w:eastAsia="宋体" w:hAnsi="宋体"/>
        </w:rPr>
        <w:t>)</w:t>
      </w:r>
      <w:r w:rsidRPr="003C0ACE">
        <w:rPr>
          <w:rFonts w:ascii="Times New Roman" w:eastAsia="楷体" w:hAnsi="楷体"/>
        </w:rPr>
        <w:t>势力增强</w:t>
      </w:r>
      <w:r w:rsidRPr="003C0ACE">
        <w:rPr>
          <w:rFonts w:ascii="Times New Roman" w:eastAsia="宋体" w:hAnsi="宋体"/>
        </w:rPr>
        <w:t>,</w:t>
      </w:r>
      <w:r w:rsidRPr="003C0ACE">
        <w:rPr>
          <w:rFonts w:ascii="Times New Roman" w:eastAsia="楷体" w:hAnsi="楷体"/>
        </w:rPr>
        <w:t>输送冷量增多</w:t>
      </w:r>
      <w:r w:rsidRPr="003C0ACE">
        <w:rPr>
          <w:rFonts w:ascii="Times New Roman" w:eastAsia="宋体" w:hAnsi="宋体"/>
        </w:rPr>
        <w:t>,A</w:t>
      </w:r>
      <w:r w:rsidRPr="003C0ACE">
        <w:rPr>
          <w:rFonts w:ascii="Times New Roman" w:eastAsia="楷体" w:hAnsi="楷体"/>
        </w:rPr>
        <w:t>正确</w:t>
      </w:r>
      <w:r w:rsidRPr="003C0ACE">
        <w:rPr>
          <w:rFonts w:ascii="Times New Roman" w:eastAsia="宋体" w:hAnsi="宋体"/>
        </w:rPr>
        <w:t>,B</w:t>
      </w:r>
      <w:r w:rsidRPr="003C0ACE">
        <w:rPr>
          <w:rFonts w:ascii="Times New Roman" w:eastAsia="楷体" w:hAnsi="楷体"/>
        </w:rPr>
        <w:t>错误。下行气流增强</w:t>
      </w:r>
      <w:r w:rsidRPr="003C0ACE">
        <w:rPr>
          <w:rFonts w:ascii="Times New Roman" w:eastAsia="宋体" w:hAnsi="宋体"/>
        </w:rPr>
        <w:t>,</w:t>
      </w:r>
      <w:r w:rsidRPr="003C0ACE">
        <w:rPr>
          <w:rFonts w:ascii="Times New Roman" w:eastAsia="楷体" w:hAnsi="楷体"/>
        </w:rPr>
        <w:t>会导致上行气流减弱</w:t>
      </w:r>
      <w:r w:rsidRPr="003C0ACE">
        <w:rPr>
          <w:rFonts w:ascii="Times New Roman" w:eastAsia="宋体" w:hAnsi="宋体"/>
        </w:rPr>
        <w:t>,</w:t>
      </w:r>
      <w:r w:rsidRPr="003C0ACE">
        <w:rPr>
          <w:rFonts w:ascii="Times New Roman" w:eastAsia="楷体" w:hAnsi="楷体"/>
        </w:rPr>
        <w:t>年降水量趋于减少</w:t>
      </w:r>
      <w:r w:rsidRPr="003C0ACE">
        <w:rPr>
          <w:rFonts w:ascii="Times New Roman" w:eastAsia="宋体" w:hAnsi="宋体"/>
        </w:rPr>
        <w:t>,</w:t>
      </w:r>
      <w:r w:rsidRPr="003C0ACE">
        <w:rPr>
          <w:rFonts w:ascii="Times New Roman" w:eastAsia="楷体" w:hAnsi="楷体"/>
        </w:rPr>
        <w:t>湖泊效应减弱</w:t>
      </w:r>
      <w:r w:rsidRPr="003C0ACE">
        <w:rPr>
          <w:rFonts w:ascii="Times New Roman" w:eastAsia="宋体" w:hAnsi="宋体"/>
        </w:rPr>
        <w:t>,C</w:t>
      </w:r>
      <w:r w:rsidRPr="003C0ACE">
        <w:rPr>
          <w:rFonts w:ascii="Times New Roman" w:eastAsia="楷体" w:hAnsi="楷体"/>
        </w:rPr>
        <w:t>、</w:t>
      </w:r>
      <w:r w:rsidRPr="003C0ACE">
        <w:rPr>
          <w:rFonts w:ascii="Times New Roman" w:eastAsia="宋体" w:hAnsi="宋体"/>
        </w:rPr>
        <w:t>D</w:t>
      </w:r>
      <w:r w:rsidRPr="003C0ACE">
        <w:rPr>
          <w:rFonts w:ascii="Times New Roman" w:eastAsia="楷体" w:hAnsi="楷体"/>
        </w:rPr>
        <w:t>错误。</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距今约</w:t>
      </w:r>
      <w:r w:rsidRPr="003C0ACE">
        <w:rPr>
          <w:rFonts w:ascii="Times New Roman" w:eastAsia="宋体" w:hAnsi="宋体"/>
        </w:rPr>
        <w:t>3000</w:t>
      </w:r>
      <w:r w:rsidRPr="003C0ACE">
        <w:rPr>
          <w:rFonts w:ascii="Times New Roman" w:eastAsia="楷体" w:hAnsi="楷体"/>
        </w:rPr>
        <w:t>年前的金沙遗址</w:t>
      </w:r>
      <w:r w:rsidRPr="003C0ACE">
        <w:rPr>
          <w:rFonts w:ascii="Times New Roman" w:eastAsia="宋体" w:hAnsi="宋体"/>
        </w:rPr>
        <w:t>(30</w:t>
      </w:r>
      <w:r w:rsidRPr="003C0ACE">
        <w:rPr>
          <w:rFonts w:ascii="Times New Roman" w:eastAsia="宋体" w:hAnsi="宋体"/>
        </w:rPr>
        <w:t>°</w:t>
      </w:r>
      <w:r w:rsidRPr="003C0ACE">
        <w:rPr>
          <w:rFonts w:ascii="Times New Roman" w:eastAsia="宋体" w:hAnsi="宋体"/>
        </w:rPr>
        <w:t>41'N,104</w:t>
      </w:r>
      <w:r w:rsidRPr="003C0ACE">
        <w:rPr>
          <w:rFonts w:ascii="Times New Roman" w:eastAsia="宋体" w:hAnsi="宋体"/>
        </w:rPr>
        <w:t>°</w:t>
      </w:r>
      <w:r w:rsidRPr="003C0ACE">
        <w:rPr>
          <w:rFonts w:ascii="Times New Roman" w:eastAsia="宋体" w:hAnsi="宋体"/>
        </w:rPr>
        <w:t>01'E)</w:t>
      </w:r>
      <w:r w:rsidRPr="003C0ACE">
        <w:rPr>
          <w:rFonts w:ascii="Times New Roman" w:eastAsia="楷体" w:hAnsi="楷体"/>
        </w:rPr>
        <w:t>是古蜀国时期的一处大型聚落遗址。在该遗址祭祀区的东部</w:t>
      </w:r>
      <w:r w:rsidRPr="003C0ACE">
        <w:rPr>
          <w:rFonts w:ascii="Times New Roman" w:eastAsia="宋体" w:hAnsi="宋体"/>
        </w:rPr>
        <w:t>,</w:t>
      </w:r>
      <w:r w:rsidRPr="003C0ACE">
        <w:rPr>
          <w:rFonts w:ascii="Times New Roman" w:eastAsia="楷体" w:hAnsi="楷体"/>
        </w:rPr>
        <w:t>有一处九柱建筑基址</w:t>
      </w:r>
      <w:r w:rsidRPr="003C0ACE">
        <w:rPr>
          <w:rFonts w:ascii="Times New Roman" w:eastAsia="宋体" w:hAnsi="宋体"/>
        </w:rPr>
        <w:t>,</w:t>
      </w:r>
      <w:r w:rsidRPr="003C0ACE">
        <w:rPr>
          <w:rFonts w:ascii="Times New Roman" w:eastAsia="楷体" w:hAnsi="楷体"/>
        </w:rPr>
        <w:t>其</w:t>
      </w:r>
      <w:r w:rsidRPr="003C0ACE">
        <w:rPr>
          <w:rFonts w:ascii="Times New Roman" w:eastAsia="宋体" w:hAnsi="宋体"/>
        </w:rPr>
        <w:t>9</w:t>
      </w:r>
      <w:r w:rsidRPr="003C0ACE">
        <w:rPr>
          <w:rFonts w:ascii="Times New Roman" w:eastAsia="楷体" w:hAnsi="楷体"/>
        </w:rPr>
        <w:t>个柱洞呈</w:t>
      </w:r>
      <w:r w:rsidRPr="003C0ACE">
        <w:rPr>
          <w:rFonts w:ascii="Times New Roman" w:eastAsia="宋体" w:hAnsi="Times New Roman" w:cs="Times New Roman"/>
        </w:rPr>
        <w:t>“</w:t>
      </w:r>
      <w:r w:rsidRPr="003C0ACE">
        <w:rPr>
          <w:rFonts w:ascii="Times New Roman" w:eastAsia="楷体" w:hAnsi="楷体"/>
        </w:rPr>
        <w:t>田</w:t>
      </w:r>
      <w:r w:rsidRPr="003C0ACE">
        <w:rPr>
          <w:rFonts w:ascii="Times New Roman" w:eastAsia="宋体" w:hAnsi="Times New Roman" w:cs="Times New Roman"/>
        </w:rPr>
        <w:t>”</w:t>
      </w:r>
      <w:r w:rsidRPr="003C0ACE">
        <w:rPr>
          <w:rFonts w:ascii="Times New Roman" w:eastAsia="楷体" w:hAnsi="楷体"/>
        </w:rPr>
        <w:t>字形分布。研究发现</w:t>
      </w:r>
      <w:r w:rsidRPr="003C0ACE">
        <w:rPr>
          <w:rFonts w:ascii="Times New Roman" w:eastAsia="宋体" w:hAnsi="宋体"/>
        </w:rPr>
        <w:t>,</w:t>
      </w:r>
      <w:r w:rsidRPr="003C0ACE">
        <w:rPr>
          <w:rFonts w:ascii="Times New Roman" w:eastAsia="楷体" w:hAnsi="楷体"/>
        </w:rPr>
        <w:t>这些柱洞分布具有一定的天文属性。图</w:t>
      </w:r>
      <w:r w:rsidRPr="003C0ACE">
        <w:rPr>
          <w:rFonts w:ascii="Times New Roman" w:eastAsia="宋体" w:hAnsi="宋体"/>
        </w:rPr>
        <w:t>7</w:t>
      </w:r>
      <w:r w:rsidRPr="003C0ACE">
        <w:rPr>
          <w:rFonts w:ascii="Times New Roman" w:eastAsia="楷体" w:hAnsi="楷体"/>
        </w:rPr>
        <w:t>为九柱建筑的复原示意图</w:t>
      </w:r>
      <w:r w:rsidRPr="003C0ACE">
        <w:rPr>
          <w:rFonts w:ascii="Times New Roman" w:eastAsia="宋体" w:hAnsi="宋体"/>
        </w:rPr>
        <w:t>;</w:t>
      </w:r>
      <w:r w:rsidRPr="003C0ACE">
        <w:rPr>
          <w:rFonts w:ascii="Times New Roman" w:eastAsia="楷体" w:hAnsi="楷体"/>
        </w:rPr>
        <w:t>图</w:t>
      </w:r>
      <w:r w:rsidRPr="003C0ACE">
        <w:rPr>
          <w:rFonts w:ascii="Times New Roman" w:eastAsia="宋体" w:hAnsi="宋体"/>
        </w:rPr>
        <w:t>8</w:t>
      </w:r>
      <w:r w:rsidRPr="003C0ACE">
        <w:rPr>
          <w:rFonts w:ascii="Times New Roman" w:eastAsia="楷体" w:hAnsi="楷体"/>
        </w:rPr>
        <w:t>示意该建筑柱洞平面分布及当时冬至日的日出方位。据此完成</w:t>
      </w:r>
      <w:r w:rsidRPr="003C0ACE">
        <w:rPr>
          <w:rFonts w:ascii="Times New Roman" w:eastAsia="宋体" w:hAnsi="宋体"/>
        </w:rPr>
        <w:t>15~16</w:t>
      </w:r>
      <w:r w:rsidRPr="003C0ACE">
        <w:rPr>
          <w:rFonts w:ascii="Times New Roman" w:eastAsia="楷体" w:hAnsi="楷体"/>
        </w:rPr>
        <w:t>题。</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1891800" cy="1408680"/>
            <wp:effectExtent l="0" t="0" r="0" b="0"/>
            <wp:docPr id="56" name="24KGDD07.eps" descr="id:2147484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1891800" cy="140868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7</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2691360" cy="1447920"/>
            <wp:effectExtent l="0" t="0" r="0" b="0"/>
            <wp:docPr id="57" name="24KGDD08.eps" descr="id:2147484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2691360" cy="144792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8</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15</w:t>
      </w:r>
      <w:r w:rsidRPr="003C0ACE">
        <w:rPr>
          <w:rFonts w:ascii="Times New Roman" w:eastAsia="宋体" w:hAnsi="Times New Roman" w:cs="Times New Roman"/>
        </w:rPr>
        <w:t>.</w:t>
      </w:r>
      <w:r w:rsidRPr="003C0ACE">
        <w:rPr>
          <w:rFonts w:ascii="Times New Roman" w:eastAsia="宋体" w:hAnsi="宋体"/>
        </w:rPr>
        <w:t>如果当时祭祀人员站在图</w:t>
      </w:r>
      <w:r w:rsidRPr="003C0ACE">
        <w:rPr>
          <w:rFonts w:ascii="Times New Roman" w:eastAsia="宋体" w:hAnsi="宋体"/>
        </w:rPr>
        <w:t>8</w:t>
      </w:r>
      <w:r w:rsidRPr="003C0ACE">
        <w:rPr>
          <w:rFonts w:ascii="Times New Roman" w:eastAsia="宋体" w:hAnsi="宋体"/>
        </w:rPr>
        <w:t>中的</w:t>
      </w:r>
      <w:r w:rsidRPr="003C0ACE">
        <w:rPr>
          <w:rFonts w:ascii="Times New Roman" w:eastAsia="宋体" w:hAnsi="宋体"/>
        </w:rPr>
        <w:t>D5</w:t>
      </w:r>
      <w:r w:rsidRPr="003C0ACE">
        <w:rPr>
          <w:rFonts w:ascii="Times New Roman" w:eastAsia="宋体" w:hAnsi="宋体"/>
        </w:rPr>
        <w:t>处</w:t>
      </w:r>
      <w:r w:rsidRPr="003C0ACE">
        <w:rPr>
          <w:rFonts w:ascii="Times New Roman" w:eastAsia="宋体" w:hAnsi="宋体"/>
        </w:rPr>
        <w:t>,</w:t>
      </w:r>
      <w:r w:rsidRPr="003C0ACE">
        <w:rPr>
          <w:rFonts w:ascii="Times New Roman" w:eastAsia="宋体" w:hAnsi="宋体"/>
        </w:rPr>
        <w:t>他在夏至日看到的日出方位位于</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B</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D5</w:t>
      </w:r>
      <w:r w:rsidRPr="003C0ACE">
        <w:rPr>
          <w:rFonts w:ascii="Times New Roman" w:eastAsia="宋体" w:hAnsi="Times New Roman" w:cs="Times New Roman"/>
        </w:rPr>
        <w:t>→</w:t>
      </w:r>
      <w:r w:rsidRPr="003C0ACE">
        <w:rPr>
          <w:rFonts w:ascii="Times New Roman" w:eastAsia="宋体" w:hAnsi="宋体"/>
        </w:rPr>
        <w:t>D6</w:t>
      </w:r>
      <w:r w:rsidRPr="003C0ACE">
        <w:rPr>
          <w:rFonts w:ascii="Times New Roman" w:eastAsia="宋体" w:hAnsi="宋体"/>
        </w:rPr>
        <w:t>连线方向</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D6</w:t>
      </w:r>
      <w:r w:rsidRPr="003C0ACE">
        <w:rPr>
          <w:rFonts w:ascii="Times New Roman" w:eastAsia="宋体" w:hAnsi="宋体"/>
        </w:rPr>
        <w:t>和</w:t>
      </w:r>
      <w:r w:rsidRPr="003C0ACE">
        <w:rPr>
          <w:rFonts w:ascii="Times New Roman" w:eastAsia="宋体" w:hAnsi="宋体"/>
        </w:rPr>
        <w:t>D9</w:t>
      </w:r>
      <w:r w:rsidRPr="003C0ACE">
        <w:rPr>
          <w:rFonts w:ascii="Times New Roman" w:eastAsia="宋体" w:hAnsi="宋体"/>
        </w:rPr>
        <w:t>之间</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D5</w:t>
      </w:r>
      <w:r w:rsidRPr="003C0ACE">
        <w:rPr>
          <w:rFonts w:ascii="Times New Roman" w:eastAsia="宋体" w:hAnsi="Times New Roman" w:cs="Times New Roman"/>
        </w:rPr>
        <w:t>→</w:t>
      </w:r>
      <w:r w:rsidRPr="003C0ACE">
        <w:rPr>
          <w:rFonts w:ascii="Times New Roman" w:eastAsia="宋体" w:hAnsi="宋体"/>
        </w:rPr>
        <w:t>D9</w:t>
      </w:r>
      <w:r w:rsidRPr="003C0ACE">
        <w:rPr>
          <w:rFonts w:ascii="Times New Roman" w:eastAsia="宋体" w:hAnsi="宋体"/>
        </w:rPr>
        <w:t>连线方向</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D8</w:t>
      </w:r>
      <w:r w:rsidRPr="003C0ACE">
        <w:rPr>
          <w:rFonts w:ascii="Times New Roman" w:eastAsia="宋体" w:hAnsi="宋体"/>
        </w:rPr>
        <w:t>和</w:t>
      </w:r>
      <w:r w:rsidRPr="003C0ACE">
        <w:rPr>
          <w:rFonts w:ascii="Times New Roman" w:eastAsia="宋体" w:hAnsi="宋体"/>
        </w:rPr>
        <w:t>D9</w:t>
      </w:r>
      <w:r w:rsidRPr="003C0ACE">
        <w:rPr>
          <w:rFonts w:ascii="Times New Roman" w:eastAsia="宋体" w:hAnsi="宋体"/>
        </w:rPr>
        <w:t>之间</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16</w:t>
      </w:r>
      <w:r w:rsidRPr="003C0ACE">
        <w:rPr>
          <w:rFonts w:ascii="Times New Roman" w:eastAsia="宋体" w:hAnsi="Times New Roman" w:cs="Times New Roman"/>
        </w:rPr>
        <w:t>.</w:t>
      </w:r>
      <w:r w:rsidRPr="003C0ACE">
        <w:rPr>
          <w:rFonts w:ascii="Times New Roman" w:eastAsia="宋体" w:hAnsi="宋体"/>
        </w:rPr>
        <w:t>已知</w:t>
      </w:r>
      <w:r w:rsidRPr="003C0ACE">
        <w:rPr>
          <w:rFonts w:ascii="Times New Roman" w:eastAsia="宋体" w:hAnsi="宋体"/>
        </w:rPr>
        <w:t>3000</w:t>
      </w:r>
      <w:r w:rsidRPr="003C0ACE">
        <w:rPr>
          <w:rFonts w:ascii="Times New Roman" w:eastAsia="宋体" w:hAnsi="宋体"/>
        </w:rPr>
        <w:t>年前的黄赤交角比现今大</w:t>
      </w:r>
      <w:r w:rsidRPr="003C0ACE">
        <w:rPr>
          <w:rFonts w:ascii="Times New Roman" w:eastAsia="宋体" w:hAnsi="宋体"/>
        </w:rPr>
        <w:t>,</w:t>
      </w:r>
      <w:r w:rsidRPr="003C0ACE">
        <w:rPr>
          <w:rFonts w:ascii="Times New Roman" w:eastAsia="宋体" w:hAnsi="宋体"/>
        </w:rPr>
        <w:t>与现在遗址地居民相比</w:t>
      </w:r>
      <w:r w:rsidRPr="003C0ACE">
        <w:rPr>
          <w:rFonts w:ascii="Times New Roman" w:eastAsia="宋体" w:hAnsi="宋体"/>
        </w:rPr>
        <w:t>,</w:t>
      </w:r>
      <w:r w:rsidRPr="003C0ACE">
        <w:rPr>
          <w:rFonts w:ascii="Times New Roman" w:eastAsia="宋体" w:hAnsi="宋体"/>
        </w:rPr>
        <w:t>当时金沙先民在</w:t>
      </w:r>
      <w:r w:rsidRPr="003C0ACE">
        <w:rPr>
          <w:rFonts w:ascii="Times New Roman" w:eastAsia="宋体" w:hAnsi="宋体"/>
        </w:rPr>
        <w:ptab w:relativeTo="margin" w:alignment="right" w:leader="none"/>
      </w:r>
      <w:r w:rsidRPr="003C0ACE">
        <w:rPr>
          <w:rFonts w:ascii="Times New Roman" w:eastAsia="宋体" w:hAnsi="宋体"/>
        </w:rPr>
        <w:t>(</w:t>
      </w:r>
      <w:r w:rsidRPr="003C0ACE">
        <w:rPr>
          <w:rFonts w:ascii="Times New Roman" w:eastAsia="宋体" w:hAnsi="宋体"/>
          <w:color w:val="FF00FF"/>
        </w:rPr>
        <w:t>D</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A</w:t>
      </w:r>
      <w:r w:rsidRPr="003C0ACE">
        <w:rPr>
          <w:rFonts w:ascii="Times New Roman" w:eastAsia="宋体" w:hAnsi="Times New Roman" w:cs="Times New Roman"/>
        </w:rPr>
        <w:t>.</w:t>
      </w:r>
      <w:r w:rsidRPr="003C0ACE">
        <w:rPr>
          <w:rFonts w:ascii="Times New Roman" w:eastAsia="宋体" w:hAnsi="宋体"/>
        </w:rPr>
        <w:t>春分日看到日出时间更早</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B</w:t>
      </w:r>
      <w:r w:rsidRPr="003C0ACE">
        <w:rPr>
          <w:rFonts w:ascii="Times New Roman" w:eastAsia="宋体" w:hAnsi="Times New Roman" w:cs="Times New Roman"/>
        </w:rPr>
        <w:t>.</w:t>
      </w:r>
      <w:r w:rsidRPr="003C0ACE">
        <w:rPr>
          <w:rFonts w:ascii="Times New Roman" w:eastAsia="宋体" w:hAnsi="宋体"/>
        </w:rPr>
        <w:t>夏至日经历更长的夜长</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C</w:t>
      </w:r>
      <w:r w:rsidRPr="003C0ACE">
        <w:rPr>
          <w:rFonts w:ascii="Times New Roman" w:eastAsia="宋体" w:hAnsi="Times New Roman" w:cs="Times New Roman"/>
        </w:rPr>
        <w:t>.</w:t>
      </w:r>
      <w:r w:rsidRPr="003C0ACE">
        <w:rPr>
          <w:rFonts w:ascii="Times New Roman" w:eastAsia="宋体" w:hAnsi="宋体"/>
        </w:rPr>
        <w:t>秋分日看到日落时间更晚</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D</w:t>
      </w:r>
      <w:r w:rsidRPr="003C0ACE">
        <w:rPr>
          <w:rFonts w:ascii="Times New Roman" w:eastAsia="宋体" w:hAnsi="Times New Roman" w:cs="Times New Roman"/>
        </w:rPr>
        <w:t>.</w:t>
      </w:r>
      <w:r w:rsidRPr="003C0ACE">
        <w:rPr>
          <w:rFonts w:ascii="Times New Roman" w:eastAsia="宋体" w:hAnsi="宋体"/>
        </w:rPr>
        <w:t>冬至日经历更短的昼长</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第</w:t>
      </w:r>
      <w:r w:rsidRPr="003C0ACE">
        <w:rPr>
          <w:rFonts w:ascii="Times New Roman" w:eastAsia="宋体" w:hAnsi="宋体"/>
        </w:rPr>
        <w:t>15</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考查太阳方位。根据地理坐标</w:t>
      </w:r>
      <w:r w:rsidRPr="003C0ACE">
        <w:rPr>
          <w:rFonts w:ascii="Times New Roman" w:eastAsia="宋体" w:hAnsi="宋体"/>
        </w:rPr>
        <w:t>(30</w:t>
      </w:r>
      <w:r w:rsidRPr="003C0ACE">
        <w:rPr>
          <w:rFonts w:ascii="Times New Roman" w:eastAsia="宋体" w:hAnsi="宋体"/>
        </w:rPr>
        <w:t>°</w:t>
      </w:r>
      <w:r w:rsidRPr="003C0ACE">
        <w:rPr>
          <w:rFonts w:ascii="Times New Roman" w:eastAsia="宋体" w:hAnsi="宋体"/>
        </w:rPr>
        <w:t>41'N,104</w:t>
      </w:r>
      <w:r w:rsidRPr="003C0ACE">
        <w:rPr>
          <w:rFonts w:ascii="Times New Roman" w:eastAsia="宋体" w:hAnsi="宋体"/>
        </w:rPr>
        <w:t>°</w:t>
      </w:r>
      <w:r w:rsidRPr="003C0ACE">
        <w:rPr>
          <w:rFonts w:ascii="Times New Roman" w:eastAsia="宋体" w:hAnsi="宋体"/>
        </w:rPr>
        <w:t>01'E)</w:t>
      </w:r>
      <w:r w:rsidRPr="003C0ACE">
        <w:rPr>
          <w:rFonts w:ascii="Times New Roman" w:eastAsia="楷体" w:hAnsi="楷体"/>
        </w:rPr>
        <w:t>可知</w:t>
      </w:r>
      <w:r w:rsidRPr="003C0ACE">
        <w:rPr>
          <w:rFonts w:ascii="Times New Roman" w:eastAsia="宋体" w:hAnsi="宋体"/>
        </w:rPr>
        <w:t>,</w:t>
      </w:r>
      <w:r w:rsidRPr="003C0ACE">
        <w:rPr>
          <w:rFonts w:ascii="Times New Roman" w:eastAsia="楷体" w:hAnsi="楷体"/>
        </w:rPr>
        <w:t>古蜀国位于我国四川盆地。结合所学知识可知</w:t>
      </w:r>
      <w:r w:rsidRPr="003C0ACE">
        <w:rPr>
          <w:rFonts w:ascii="Times New Roman" w:eastAsia="宋体" w:hAnsi="宋体"/>
        </w:rPr>
        <w:t>,</w:t>
      </w:r>
      <w:r w:rsidRPr="003C0ACE">
        <w:rPr>
          <w:rFonts w:ascii="Times New Roman" w:eastAsia="楷体" w:hAnsi="楷体"/>
        </w:rPr>
        <w:t>当地冬至日日出东南</w:t>
      </w:r>
      <w:r w:rsidRPr="003C0ACE">
        <w:rPr>
          <w:rFonts w:ascii="Times New Roman" w:eastAsia="宋体" w:hAnsi="宋体"/>
        </w:rPr>
        <w:t>,</w:t>
      </w:r>
      <w:r w:rsidRPr="003C0ACE">
        <w:rPr>
          <w:rFonts w:ascii="Times New Roman" w:eastAsia="楷体" w:hAnsi="楷体"/>
        </w:rPr>
        <w:t>日落西南</w:t>
      </w:r>
      <w:r w:rsidRPr="003C0ACE">
        <w:rPr>
          <w:rFonts w:ascii="Times New Roman" w:eastAsia="宋体" w:hAnsi="宋体"/>
        </w:rPr>
        <w:t>,</w:t>
      </w:r>
      <w:r w:rsidRPr="003C0ACE">
        <w:rPr>
          <w:rFonts w:ascii="Times New Roman" w:eastAsia="楷体" w:hAnsi="楷体"/>
        </w:rPr>
        <w:t>夏至日日出东北</w:t>
      </w:r>
      <w:r w:rsidRPr="003C0ACE">
        <w:rPr>
          <w:rFonts w:ascii="Times New Roman" w:eastAsia="宋体" w:hAnsi="宋体"/>
        </w:rPr>
        <w:t>,</w:t>
      </w:r>
      <w:r w:rsidRPr="003C0ACE">
        <w:rPr>
          <w:rFonts w:ascii="Times New Roman" w:eastAsia="楷体" w:hAnsi="楷体"/>
        </w:rPr>
        <w:t>日落西北</w:t>
      </w:r>
      <w:r w:rsidRPr="003C0ACE">
        <w:rPr>
          <w:rFonts w:ascii="Times New Roman" w:eastAsia="宋体" w:hAnsi="宋体"/>
        </w:rPr>
        <w:t>,</w:t>
      </w:r>
      <w:r w:rsidRPr="003C0ACE">
        <w:rPr>
          <w:rFonts w:ascii="Times New Roman" w:eastAsia="楷体" w:hAnsi="楷体"/>
        </w:rPr>
        <w:t>冬至日与夏至日关于秋分日对称</w:t>
      </w:r>
      <w:r w:rsidRPr="003C0ACE">
        <w:rPr>
          <w:rFonts w:ascii="Times New Roman" w:eastAsia="宋体" w:hAnsi="宋体"/>
        </w:rPr>
        <w:t>,</w:t>
      </w:r>
      <w:r w:rsidRPr="003C0ACE">
        <w:rPr>
          <w:rFonts w:ascii="Times New Roman" w:eastAsia="楷体" w:hAnsi="楷体"/>
        </w:rPr>
        <w:t>因此日出方位关于正东对称</w:t>
      </w:r>
      <w:r w:rsidRPr="003C0ACE">
        <w:rPr>
          <w:rFonts w:ascii="Times New Roman" w:eastAsia="宋体" w:hAnsi="宋体"/>
        </w:rPr>
        <w:t>,</w:t>
      </w:r>
      <w:r w:rsidRPr="003C0ACE">
        <w:rPr>
          <w:rFonts w:ascii="Times New Roman" w:eastAsia="楷体" w:hAnsi="楷体"/>
        </w:rPr>
        <w:t>结合图可知</w:t>
      </w:r>
      <w:r w:rsidRPr="003C0ACE">
        <w:rPr>
          <w:rFonts w:ascii="Times New Roman" w:eastAsia="宋体" w:hAnsi="宋体"/>
        </w:rPr>
        <w:t>D5</w:t>
      </w:r>
      <w:r w:rsidRPr="003C0ACE">
        <w:rPr>
          <w:rFonts w:ascii="Times New Roman" w:eastAsia="宋体" w:hAnsi="Times New Roman" w:cs="Times New Roman"/>
        </w:rPr>
        <w:t>→</w:t>
      </w:r>
      <w:r w:rsidRPr="003C0ACE">
        <w:rPr>
          <w:rFonts w:ascii="Times New Roman" w:eastAsia="宋体" w:hAnsi="宋体"/>
        </w:rPr>
        <w:t>D8</w:t>
      </w:r>
      <w:r w:rsidRPr="003C0ACE">
        <w:rPr>
          <w:rFonts w:ascii="Times New Roman" w:eastAsia="楷体" w:hAnsi="楷体"/>
        </w:rPr>
        <w:t>连线方向为东南方位</w:t>
      </w:r>
      <w:r w:rsidRPr="003C0ACE">
        <w:rPr>
          <w:rFonts w:ascii="Times New Roman" w:eastAsia="宋体" w:hAnsi="宋体"/>
        </w:rPr>
        <w:t>,D5</w:t>
      </w:r>
      <w:r w:rsidRPr="003C0ACE">
        <w:rPr>
          <w:rFonts w:ascii="Times New Roman" w:eastAsia="宋体" w:hAnsi="Times New Roman" w:cs="Times New Roman"/>
        </w:rPr>
        <w:t>→</w:t>
      </w:r>
      <w:r w:rsidRPr="003C0ACE">
        <w:rPr>
          <w:rFonts w:ascii="Times New Roman" w:eastAsia="宋体" w:hAnsi="宋体"/>
        </w:rPr>
        <w:t>D9</w:t>
      </w:r>
      <w:r w:rsidRPr="003C0ACE">
        <w:rPr>
          <w:rFonts w:ascii="Times New Roman" w:eastAsia="楷体" w:hAnsi="楷体"/>
        </w:rPr>
        <w:t>连线方向应为正东方位</w:t>
      </w:r>
      <w:r w:rsidRPr="003C0ACE">
        <w:rPr>
          <w:rFonts w:ascii="Times New Roman" w:eastAsia="宋体" w:hAnsi="宋体"/>
        </w:rPr>
        <w:t>(</w:t>
      </w:r>
      <w:r w:rsidRPr="003C0ACE">
        <w:rPr>
          <w:rFonts w:ascii="Times New Roman" w:eastAsia="楷体" w:hAnsi="楷体"/>
        </w:rPr>
        <w:t>这些柱洞分布具有一定的天文属性</w:t>
      </w:r>
      <w:r w:rsidRPr="003C0ACE">
        <w:rPr>
          <w:rFonts w:ascii="Times New Roman" w:eastAsia="宋体" w:hAnsi="宋体"/>
        </w:rPr>
        <w:t>,D5</w:t>
      </w:r>
      <w:r w:rsidRPr="003C0ACE">
        <w:rPr>
          <w:rFonts w:ascii="Times New Roman" w:eastAsia="宋体" w:hAnsi="Times New Roman" w:cs="Times New Roman"/>
        </w:rPr>
        <w:t>→</w:t>
      </w:r>
      <w:r w:rsidRPr="003C0ACE">
        <w:rPr>
          <w:rFonts w:ascii="Times New Roman" w:eastAsia="宋体" w:hAnsi="宋体"/>
        </w:rPr>
        <w:t>D9</w:t>
      </w:r>
      <w:r w:rsidRPr="003C0ACE">
        <w:rPr>
          <w:rFonts w:ascii="Times New Roman" w:eastAsia="楷体" w:hAnsi="楷体"/>
        </w:rPr>
        <w:t>连线方向应为春秋分日日出方位</w:t>
      </w:r>
      <w:r w:rsidRPr="003C0ACE">
        <w:rPr>
          <w:rFonts w:ascii="Times New Roman" w:eastAsia="宋体" w:hAnsi="宋体"/>
        </w:rPr>
        <w:t>),</w:t>
      </w:r>
      <w:r w:rsidRPr="003C0ACE">
        <w:rPr>
          <w:rFonts w:ascii="Times New Roman" w:eastAsia="楷体" w:hAnsi="楷体"/>
        </w:rPr>
        <w:t>图示正北方向与</w:t>
      </w:r>
      <w:r w:rsidRPr="003C0ACE">
        <w:rPr>
          <w:rFonts w:ascii="Times New Roman" w:eastAsia="宋体" w:hAnsi="宋体"/>
        </w:rPr>
        <w:t>D5</w:t>
      </w:r>
      <w:r w:rsidRPr="003C0ACE">
        <w:rPr>
          <w:rFonts w:ascii="Times New Roman" w:eastAsia="宋体" w:hAnsi="Times New Roman" w:cs="Times New Roman"/>
        </w:rPr>
        <w:t>→</w:t>
      </w:r>
      <w:r w:rsidRPr="003C0ACE">
        <w:rPr>
          <w:rFonts w:ascii="Times New Roman" w:eastAsia="宋体" w:hAnsi="宋体"/>
        </w:rPr>
        <w:t>D6</w:t>
      </w:r>
      <w:r w:rsidRPr="003C0ACE">
        <w:rPr>
          <w:rFonts w:ascii="Times New Roman" w:eastAsia="楷体" w:hAnsi="楷体"/>
        </w:rPr>
        <w:t>连线呈</w:t>
      </w:r>
      <w:r w:rsidRPr="003C0ACE">
        <w:rPr>
          <w:rFonts w:ascii="Times New Roman" w:eastAsia="宋体" w:hAnsi="宋体"/>
        </w:rPr>
        <w:t>27</w:t>
      </w:r>
      <w:r w:rsidRPr="003C0ACE">
        <w:rPr>
          <w:rFonts w:ascii="Times New Roman" w:eastAsia="宋体" w:hAnsi="Times New Roman" w:cs="Times New Roman"/>
        </w:rPr>
        <w:t>.</w:t>
      </w:r>
      <w:r w:rsidRPr="003C0ACE">
        <w:rPr>
          <w:rFonts w:ascii="Times New Roman" w:eastAsia="宋体" w:hAnsi="宋体"/>
        </w:rPr>
        <w:t>17</w:t>
      </w:r>
      <w:r w:rsidRPr="003C0ACE">
        <w:rPr>
          <w:rFonts w:ascii="Times New Roman" w:eastAsia="宋体" w:hAnsi="宋体"/>
        </w:rPr>
        <w:t>°</w:t>
      </w:r>
      <w:r w:rsidRPr="003C0ACE">
        <w:rPr>
          <w:rFonts w:ascii="Times New Roman" w:eastAsia="宋体" w:hAnsi="宋体"/>
        </w:rPr>
        <w:t>,</w:t>
      </w:r>
      <w:r w:rsidRPr="003C0ACE">
        <w:rPr>
          <w:rFonts w:ascii="Times New Roman" w:eastAsia="楷体" w:hAnsi="楷体"/>
        </w:rPr>
        <w:t>因此冬至日日出方位为东偏南</w:t>
      </w:r>
      <w:r w:rsidRPr="003C0ACE">
        <w:rPr>
          <w:rFonts w:ascii="Times New Roman" w:eastAsia="宋体" w:hAnsi="宋体"/>
        </w:rPr>
        <w:t>27</w:t>
      </w:r>
      <w:r w:rsidRPr="003C0ACE">
        <w:rPr>
          <w:rFonts w:ascii="Times New Roman" w:eastAsia="宋体" w:hAnsi="Times New Roman" w:cs="Times New Roman"/>
        </w:rPr>
        <w:t>.</w:t>
      </w:r>
      <w:r w:rsidRPr="003C0ACE">
        <w:rPr>
          <w:rFonts w:ascii="Times New Roman" w:eastAsia="宋体" w:hAnsi="宋体"/>
        </w:rPr>
        <w:t>17</w:t>
      </w:r>
      <w:r w:rsidRPr="003C0ACE">
        <w:rPr>
          <w:rFonts w:ascii="Times New Roman" w:eastAsia="宋体" w:hAnsi="宋体"/>
        </w:rPr>
        <w:t>°</w:t>
      </w:r>
      <w:r w:rsidRPr="003C0ACE">
        <w:rPr>
          <w:rFonts w:ascii="Times New Roman" w:eastAsia="宋体" w:hAnsi="宋体"/>
        </w:rPr>
        <w:t>,</w:t>
      </w:r>
      <w:r w:rsidRPr="003C0ACE">
        <w:rPr>
          <w:rFonts w:ascii="Times New Roman" w:eastAsia="楷体" w:hAnsi="楷体"/>
        </w:rPr>
        <w:t>夏至日日出方位为东偏北</w:t>
      </w:r>
      <w:r w:rsidRPr="003C0ACE">
        <w:rPr>
          <w:rFonts w:ascii="Times New Roman" w:eastAsia="宋体" w:hAnsi="宋体"/>
        </w:rPr>
        <w:t>27</w:t>
      </w:r>
      <w:r w:rsidRPr="003C0ACE">
        <w:rPr>
          <w:rFonts w:ascii="Times New Roman" w:eastAsia="宋体" w:hAnsi="Times New Roman" w:cs="Times New Roman"/>
        </w:rPr>
        <w:t>.</w:t>
      </w:r>
      <w:r w:rsidRPr="003C0ACE">
        <w:rPr>
          <w:rFonts w:ascii="Times New Roman" w:eastAsia="宋体" w:hAnsi="宋体"/>
        </w:rPr>
        <w:t>17</w:t>
      </w:r>
      <w:r w:rsidRPr="003C0ACE">
        <w:rPr>
          <w:rFonts w:ascii="Times New Roman" w:eastAsia="宋体" w:hAnsi="宋体"/>
        </w:rPr>
        <w:t>°</w:t>
      </w:r>
      <w:r w:rsidRPr="003C0ACE">
        <w:rPr>
          <w:rFonts w:ascii="Times New Roman" w:eastAsia="宋体" w:hAnsi="宋体"/>
        </w:rPr>
        <w:t>(</w:t>
      </w:r>
      <w:r w:rsidRPr="003C0ACE">
        <w:rPr>
          <w:rFonts w:ascii="Times New Roman" w:eastAsia="楷体" w:hAnsi="楷体"/>
        </w:rPr>
        <w:t>如下图</w:t>
      </w:r>
      <w:r w:rsidRPr="003C0ACE">
        <w:rPr>
          <w:rFonts w:ascii="Times New Roman" w:eastAsia="宋体" w:hAnsi="宋体"/>
        </w:rPr>
        <w:t>),</w:t>
      </w:r>
      <w:r w:rsidRPr="003C0ACE">
        <w:rPr>
          <w:rFonts w:ascii="Times New Roman" w:eastAsia="楷体" w:hAnsi="楷体"/>
        </w:rPr>
        <w:t>应位于</w:t>
      </w:r>
      <w:r w:rsidRPr="003C0ACE">
        <w:rPr>
          <w:rFonts w:ascii="Times New Roman" w:eastAsia="宋体" w:hAnsi="宋体"/>
        </w:rPr>
        <w:t>D6</w:t>
      </w:r>
      <w:r w:rsidRPr="003C0ACE">
        <w:rPr>
          <w:rFonts w:ascii="Times New Roman" w:eastAsia="楷体" w:hAnsi="楷体"/>
        </w:rPr>
        <w:t>和</w:t>
      </w:r>
      <w:r w:rsidRPr="003C0ACE">
        <w:rPr>
          <w:rFonts w:ascii="Times New Roman" w:eastAsia="宋体" w:hAnsi="宋体"/>
        </w:rPr>
        <w:t>D9</w:t>
      </w:r>
      <w:r w:rsidRPr="003C0ACE">
        <w:rPr>
          <w:rFonts w:ascii="Times New Roman" w:eastAsia="楷体" w:hAnsi="楷体"/>
        </w:rPr>
        <w:t>之间</w:t>
      </w:r>
      <w:r w:rsidRPr="003C0ACE">
        <w:rPr>
          <w:rFonts w:ascii="Times New Roman" w:eastAsia="宋体" w:hAnsi="宋体"/>
        </w:rPr>
        <w:t>,B</w:t>
      </w:r>
      <w:r w:rsidRPr="003C0ACE">
        <w:rPr>
          <w:rFonts w:ascii="Times New Roman" w:eastAsia="楷体" w:hAnsi="楷体"/>
        </w:rPr>
        <w:t>正确</w:t>
      </w:r>
      <w:r w:rsidRPr="003C0ACE">
        <w:rPr>
          <w:rFonts w:ascii="Times New Roman" w:eastAsia="宋体" w:hAnsi="宋体"/>
        </w:rPr>
        <w:t>,A</w:t>
      </w:r>
      <w:r w:rsidRPr="003C0ACE">
        <w:rPr>
          <w:rFonts w:ascii="Times New Roman" w:eastAsia="楷体" w:hAnsi="楷体"/>
        </w:rPr>
        <w:t>错误。</w:t>
      </w:r>
      <w:r w:rsidRPr="003C0ACE">
        <w:rPr>
          <w:rFonts w:ascii="Times New Roman" w:eastAsia="宋体" w:hAnsi="宋体"/>
        </w:rPr>
        <w:t>D5</w:t>
      </w:r>
      <w:r w:rsidRPr="003C0ACE">
        <w:rPr>
          <w:rFonts w:ascii="Times New Roman" w:eastAsia="宋体" w:hAnsi="Times New Roman" w:cs="Times New Roman"/>
        </w:rPr>
        <w:t>→</w:t>
      </w:r>
      <w:r w:rsidRPr="003C0ACE">
        <w:rPr>
          <w:rFonts w:ascii="Times New Roman" w:eastAsia="宋体" w:hAnsi="宋体"/>
        </w:rPr>
        <w:t>D9</w:t>
      </w:r>
      <w:r w:rsidRPr="003C0ACE">
        <w:rPr>
          <w:rFonts w:ascii="Times New Roman" w:eastAsia="楷体" w:hAnsi="楷体"/>
        </w:rPr>
        <w:t>连线方向应为正东方位</w:t>
      </w:r>
      <w:r w:rsidRPr="003C0ACE">
        <w:rPr>
          <w:rFonts w:ascii="Times New Roman" w:eastAsia="宋体" w:hAnsi="宋体"/>
        </w:rPr>
        <w:t>,</w:t>
      </w:r>
      <w:r w:rsidRPr="003C0ACE">
        <w:rPr>
          <w:rFonts w:ascii="Times New Roman" w:eastAsia="楷体" w:hAnsi="楷体"/>
        </w:rPr>
        <w:t>为春秋分日日出方位</w:t>
      </w:r>
      <w:r w:rsidRPr="003C0ACE">
        <w:rPr>
          <w:rFonts w:ascii="Times New Roman" w:eastAsia="宋体" w:hAnsi="宋体"/>
        </w:rPr>
        <w:t>,C</w:t>
      </w:r>
      <w:r w:rsidRPr="003C0ACE">
        <w:rPr>
          <w:rFonts w:ascii="Times New Roman" w:eastAsia="楷体" w:hAnsi="楷体"/>
        </w:rPr>
        <w:t>错误。</w:t>
      </w:r>
      <w:r w:rsidRPr="003C0ACE">
        <w:rPr>
          <w:rFonts w:ascii="Times New Roman" w:eastAsia="宋体" w:hAnsi="宋体"/>
        </w:rPr>
        <w:t>D8</w:t>
      </w:r>
      <w:r w:rsidRPr="003C0ACE">
        <w:rPr>
          <w:rFonts w:ascii="Times New Roman" w:eastAsia="楷体" w:hAnsi="楷体"/>
        </w:rPr>
        <w:t>和</w:t>
      </w:r>
      <w:r w:rsidRPr="003C0ACE">
        <w:rPr>
          <w:rFonts w:ascii="Times New Roman" w:eastAsia="宋体" w:hAnsi="宋体"/>
        </w:rPr>
        <w:t>D9</w:t>
      </w:r>
      <w:r w:rsidRPr="003C0ACE">
        <w:rPr>
          <w:rFonts w:ascii="Times New Roman" w:eastAsia="楷体" w:hAnsi="楷体"/>
        </w:rPr>
        <w:t>之间为东南方位</w:t>
      </w:r>
      <w:r w:rsidRPr="003C0ACE">
        <w:rPr>
          <w:rFonts w:ascii="Times New Roman" w:eastAsia="宋体" w:hAnsi="宋体"/>
        </w:rPr>
        <w:t>,D</w:t>
      </w:r>
      <w:r w:rsidRPr="003C0ACE">
        <w:rPr>
          <w:rFonts w:ascii="Times New Roman" w:eastAsia="楷体" w:hAnsi="楷体"/>
        </w:rPr>
        <w:t>错误。</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2515320" cy="1206360"/>
            <wp:effectExtent l="0" t="0" r="0" b="0"/>
            <wp:docPr id="58" name="24KGDD11.eps" descr="id:2147484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2515320" cy="120636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第</w:t>
      </w:r>
      <w:r w:rsidRPr="003C0ACE">
        <w:rPr>
          <w:rFonts w:ascii="Times New Roman" w:eastAsia="宋体" w:hAnsi="宋体"/>
        </w:rPr>
        <w:t>16</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考查地球公转的地理意义。</w:t>
      </w:r>
      <w:r w:rsidRPr="003C0ACE">
        <w:rPr>
          <w:rFonts w:ascii="Times New Roman" w:eastAsia="宋体" w:hAnsi="宋体"/>
        </w:rPr>
        <w:t>3000</w:t>
      </w:r>
      <w:r w:rsidRPr="003C0ACE">
        <w:rPr>
          <w:rFonts w:ascii="Times New Roman" w:eastAsia="楷体" w:hAnsi="楷体"/>
        </w:rPr>
        <w:t>年前的黄赤交角比现今大</w:t>
      </w:r>
      <w:r w:rsidRPr="003C0ACE">
        <w:rPr>
          <w:rFonts w:ascii="Times New Roman" w:eastAsia="宋体" w:hAnsi="宋体"/>
        </w:rPr>
        <w:t>,</w:t>
      </w:r>
      <w:r w:rsidRPr="003C0ACE">
        <w:rPr>
          <w:rFonts w:ascii="Times New Roman" w:eastAsia="楷体" w:hAnsi="楷体"/>
        </w:rPr>
        <w:t>黄赤交角变大</w:t>
      </w:r>
      <w:r w:rsidRPr="003C0ACE">
        <w:rPr>
          <w:rFonts w:ascii="Times New Roman" w:eastAsia="宋体" w:hAnsi="宋体"/>
        </w:rPr>
        <w:t>,</w:t>
      </w:r>
      <w:r w:rsidRPr="003C0ACE">
        <w:rPr>
          <w:rFonts w:ascii="Times New Roman" w:eastAsia="楷体" w:hAnsi="楷体"/>
        </w:rPr>
        <w:t>则南北回归线的纬度数变大</w:t>
      </w:r>
      <w:r w:rsidRPr="003C0ACE">
        <w:rPr>
          <w:rFonts w:ascii="Times New Roman" w:eastAsia="宋体" w:hAnsi="宋体"/>
        </w:rPr>
        <w:t>,</w:t>
      </w:r>
      <w:r w:rsidRPr="003C0ACE">
        <w:rPr>
          <w:rFonts w:ascii="Times New Roman" w:eastAsia="楷体" w:hAnsi="楷体"/>
        </w:rPr>
        <w:t>太阳直射点移动范围变大</w:t>
      </w:r>
      <w:r w:rsidRPr="003C0ACE">
        <w:rPr>
          <w:rFonts w:ascii="Times New Roman" w:eastAsia="宋体" w:hAnsi="宋体"/>
        </w:rPr>
        <w:t>,</w:t>
      </w:r>
      <w:r w:rsidRPr="003C0ACE">
        <w:rPr>
          <w:rFonts w:ascii="Times New Roman" w:eastAsia="楷体" w:hAnsi="楷体"/>
        </w:rPr>
        <w:t>因此温带地区昼夜长短的季节变化幅度更大</w:t>
      </w:r>
      <w:r w:rsidRPr="003C0ACE">
        <w:rPr>
          <w:rFonts w:ascii="Times New Roman" w:eastAsia="宋体" w:hAnsi="宋体"/>
        </w:rPr>
        <w:t>,</w:t>
      </w:r>
      <w:r w:rsidRPr="003C0ACE">
        <w:rPr>
          <w:rFonts w:ascii="Times New Roman" w:eastAsia="楷体" w:hAnsi="楷体"/>
        </w:rPr>
        <w:t>因此先民夏至日昼长比现在更长</w:t>
      </w:r>
      <w:r w:rsidRPr="003C0ACE">
        <w:rPr>
          <w:rFonts w:ascii="Times New Roman" w:eastAsia="宋体" w:hAnsi="宋体"/>
        </w:rPr>
        <w:t>,</w:t>
      </w:r>
      <w:r w:rsidRPr="003C0ACE">
        <w:rPr>
          <w:rFonts w:ascii="Times New Roman" w:eastAsia="楷体" w:hAnsi="楷体"/>
        </w:rPr>
        <w:t>夜长比现在更短</w:t>
      </w:r>
      <w:r w:rsidRPr="003C0ACE">
        <w:rPr>
          <w:rFonts w:ascii="Times New Roman" w:eastAsia="宋体" w:hAnsi="宋体"/>
        </w:rPr>
        <w:t>,B</w:t>
      </w:r>
      <w:r w:rsidRPr="003C0ACE">
        <w:rPr>
          <w:rFonts w:ascii="Times New Roman" w:eastAsia="楷体" w:hAnsi="楷体"/>
        </w:rPr>
        <w:t>错误。冬至日夜更长</w:t>
      </w:r>
      <w:r w:rsidRPr="003C0ACE">
        <w:rPr>
          <w:rFonts w:ascii="Times New Roman" w:eastAsia="宋体" w:hAnsi="宋体"/>
        </w:rPr>
        <w:t>,</w:t>
      </w:r>
      <w:r w:rsidRPr="003C0ACE">
        <w:rPr>
          <w:rFonts w:ascii="Times New Roman" w:eastAsia="楷体" w:hAnsi="楷体"/>
        </w:rPr>
        <w:t>昼更短</w:t>
      </w:r>
      <w:r w:rsidRPr="003C0ACE">
        <w:rPr>
          <w:rFonts w:ascii="Times New Roman" w:eastAsia="宋体" w:hAnsi="宋体"/>
        </w:rPr>
        <w:t>,D</w:t>
      </w:r>
      <w:r w:rsidRPr="003C0ACE">
        <w:rPr>
          <w:rFonts w:ascii="Times New Roman" w:eastAsia="楷体" w:hAnsi="楷体"/>
        </w:rPr>
        <w:t>正确。春秋分日时</w:t>
      </w:r>
      <w:r w:rsidRPr="003C0ACE">
        <w:rPr>
          <w:rFonts w:ascii="Times New Roman" w:eastAsia="宋体" w:hAnsi="宋体"/>
        </w:rPr>
        <w:t>,</w:t>
      </w:r>
      <w:r w:rsidRPr="003C0ACE">
        <w:rPr>
          <w:rFonts w:ascii="Times New Roman" w:eastAsia="楷体" w:hAnsi="楷体"/>
        </w:rPr>
        <w:t>太阳直射赤道</w:t>
      </w:r>
      <w:r w:rsidRPr="003C0ACE">
        <w:rPr>
          <w:rFonts w:ascii="Times New Roman" w:eastAsia="宋体" w:hAnsi="宋体"/>
        </w:rPr>
        <w:t>,</w:t>
      </w:r>
      <w:r w:rsidRPr="003C0ACE">
        <w:rPr>
          <w:rFonts w:ascii="Times New Roman" w:eastAsia="楷体" w:hAnsi="楷体"/>
        </w:rPr>
        <w:t>全球昼夜等长</w:t>
      </w:r>
      <w:r w:rsidRPr="003C0ACE">
        <w:rPr>
          <w:rFonts w:ascii="Times New Roman" w:eastAsia="宋体" w:hAnsi="宋体"/>
        </w:rPr>
        <w:t>,</w:t>
      </w:r>
      <w:r w:rsidRPr="003C0ACE">
        <w:rPr>
          <w:rFonts w:ascii="Times New Roman" w:eastAsia="楷体" w:hAnsi="楷体"/>
        </w:rPr>
        <w:t>因此日出日落时间与现在相比保持不变</w:t>
      </w:r>
      <w:r w:rsidRPr="003C0ACE">
        <w:rPr>
          <w:rFonts w:ascii="Times New Roman" w:eastAsia="宋体" w:hAnsi="宋体"/>
        </w:rPr>
        <w:t>,A</w:t>
      </w:r>
      <w:r w:rsidRPr="003C0ACE">
        <w:rPr>
          <w:rFonts w:ascii="Times New Roman" w:eastAsia="楷体" w:hAnsi="楷体"/>
        </w:rPr>
        <w:t>、</w:t>
      </w:r>
      <w:r w:rsidRPr="003C0ACE">
        <w:rPr>
          <w:rFonts w:ascii="Times New Roman" w:eastAsia="宋体" w:hAnsi="宋体"/>
        </w:rPr>
        <w:t>C</w:t>
      </w:r>
      <w:r w:rsidRPr="003C0ACE">
        <w:rPr>
          <w:rFonts w:ascii="Times New Roman" w:eastAsia="楷体" w:hAnsi="楷体"/>
        </w:rPr>
        <w:t>错误。</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rPr>
        <w:t>二、非选择题</w:t>
      </w:r>
      <w:r w:rsidRPr="003C0ACE">
        <w:rPr>
          <w:rFonts w:ascii="Times New Roman" w:eastAsia="宋体" w:hAnsi="宋体"/>
        </w:rPr>
        <w:t>:</w:t>
      </w:r>
      <w:r w:rsidRPr="003C0ACE">
        <w:rPr>
          <w:rFonts w:ascii="Arial" w:eastAsia="黑体" w:hAnsi="黑体"/>
        </w:rPr>
        <w:t>本大题共</w:t>
      </w:r>
      <w:r w:rsidRPr="003C0ACE">
        <w:rPr>
          <w:rFonts w:ascii="Times New Roman" w:eastAsia="宋体" w:hAnsi="宋体"/>
        </w:rPr>
        <w:t>3</w:t>
      </w:r>
      <w:r w:rsidRPr="003C0ACE">
        <w:rPr>
          <w:rFonts w:ascii="Arial" w:eastAsia="黑体" w:hAnsi="黑体"/>
        </w:rPr>
        <w:t>小题</w:t>
      </w:r>
      <w:r w:rsidRPr="003C0ACE">
        <w:rPr>
          <w:rFonts w:ascii="Times New Roman" w:eastAsia="宋体" w:hAnsi="宋体"/>
        </w:rPr>
        <w:t>,</w:t>
      </w:r>
      <w:r w:rsidRPr="003C0ACE">
        <w:rPr>
          <w:rFonts w:ascii="Arial" w:eastAsia="黑体" w:hAnsi="黑体"/>
        </w:rPr>
        <w:t>共</w:t>
      </w:r>
      <w:r w:rsidRPr="003C0ACE">
        <w:rPr>
          <w:rFonts w:ascii="Times New Roman" w:eastAsia="宋体" w:hAnsi="宋体"/>
        </w:rPr>
        <w:t>52</w:t>
      </w:r>
      <w:r w:rsidRPr="003C0ACE">
        <w:rPr>
          <w:rFonts w:ascii="Arial" w:eastAsia="黑体" w:hAnsi="黑体"/>
        </w:rPr>
        <w:t>分。考生根据要求作答。</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17</w:t>
      </w:r>
      <w:r w:rsidRPr="003C0ACE">
        <w:rPr>
          <w:rFonts w:ascii="Times New Roman" w:eastAsia="宋体" w:hAnsi="Times New Roman" w:cs="Times New Roman"/>
        </w:rPr>
        <w:t>.</w:t>
      </w:r>
      <w:r w:rsidRPr="003C0ACE">
        <w:rPr>
          <w:rFonts w:ascii="Times New Roman" w:eastAsia="宋体" w:hAnsi="宋体"/>
        </w:rPr>
        <w:t>(18</w:t>
      </w:r>
      <w:r w:rsidRPr="003C0ACE">
        <w:rPr>
          <w:rFonts w:ascii="Times New Roman" w:eastAsia="宋体" w:hAnsi="宋体"/>
        </w:rPr>
        <w:t>分</w:t>
      </w:r>
      <w:r w:rsidRPr="003C0ACE">
        <w:rPr>
          <w:rFonts w:ascii="Times New Roman" w:eastAsia="宋体" w:hAnsi="宋体"/>
        </w:rPr>
        <w:t>)</w:t>
      </w:r>
      <w:r w:rsidRPr="003C0ACE">
        <w:rPr>
          <w:rFonts w:ascii="Times New Roman" w:eastAsia="宋体" w:hAnsi="宋体"/>
        </w:rPr>
        <w:t>阅读图文资料</w:t>
      </w:r>
      <w:r w:rsidRPr="003C0ACE">
        <w:rPr>
          <w:rFonts w:ascii="Times New Roman" w:eastAsia="宋体" w:hAnsi="宋体"/>
        </w:rPr>
        <w:t>,</w:t>
      </w:r>
      <w:r w:rsidRPr="003C0ACE">
        <w:rPr>
          <w:rFonts w:ascii="Times New Roman" w:eastAsia="宋体" w:hAnsi="宋体"/>
        </w:rPr>
        <w:t>完成下列要求。</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辽宁省大连市的松木岛化工园区距主城区约</w:t>
      </w:r>
      <w:r w:rsidRPr="003C0ACE">
        <w:rPr>
          <w:rFonts w:ascii="Times New Roman" w:eastAsia="宋体" w:hAnsi="宋体"/>
        </w:rPr>
        <w:t>60</w:t>
      </w:r>
      <w:r w:rsidRPr="003C0ACE">
        <w:rPr>
          <w:rFonts w:ascii="Times New Roman" w:eastAsia="楷体" w:hAnsi="楷体"/>
        </w:rPr>
        <w:t xml:space="preserve"> </w:t>
      </w:r>
      <w:r w:rsidRPr="003C0ACE">
        <w:rPr>
          <w:rFonts w:ascii="Times New Roman" w:eastAsia="宋体" w:hAnsi="宋体"/>
        </w:rPr>
        <w:t>km,</w:t>
      </w:r>
      <w:r w:rsidRPr="003C0ACE">
        <w:rPr>
          <w:rFonts w:ascii="Times New Roman" w:eastAsia="楷体" w:hAnsi="楷体"/>
        </w:rPr>
        <w:t>占地面积约</w:t>
      </w:r>
      <w:r w:rsidRPr="003C0ACE">
        <w:rPr>
          <w:rFonts w:ascii="Times New Roman" w:eastAsia="宋体" w:hAnsi="宋体"/>
        </w:rPr>
        <w:t>35</w:t>
      </w:r>
      <w:r w:rsidRPr="003C0ACE">
        <w:rPr>
          <w:rFonts w:ascii="Times New Roman" w:eastAsia="楷体" w:hAnsi="楷体"/>
        </w:rPr>
        <w:t xml:space="preserve"> </w:t>
      </w:r>
      <w:r w:rsidRPr="003C0ACE">
        <w:rPr>
          <w:rFonts w:ascii="Times New Roman" w:eastAsia="宋体" w:hAnsi="宋体"/>
        </w:rPr>
        <w:t>km</w:t>
      </w:r>
      <w:r w:rsidRPr="003C0ACE">
        <w:rPr>
          <w:rFonts w:ascii="Times New Roman" w:eastAsia="宋体" w:hAnsi="宋体"/>
          <w:vertAlign w:val="superscript"/>
        </w:rPr>
        <w:t>2</w:t>
      </w:r>
      <w:r w:rsidRPr="003C0ACE">
        <w:rPr>
          <w:rFonts w:ascii="Times New Roman" w:eastAsia="楷体" w:hAnsi="楷体"/>
        </w:rPr>
        <w:t>。</w:t>
      </w:r>
      <w:r w:rsidRPr="003C0ACE">
        <w:rPr>
          <w:rFonts w:ascii="Times New Roman" w:eastAsia="宋体" w:hAnsi="宋体"/>
        </w:rPr>
        <w:t>2005</w:t>
      </w:r>
      <w:r w:rsidRPr="003C0ACE">
        <w:rPr>
          <w:rFonts w:ascii="Times New Roman" w:eastAsia="楷体" w:hAnsi="楷体"/>
        </w:rPr>
        <w:t>年</w:t>
      </w:r>
      <w:r w:rsidRPr="003C0ACE">
        <w:rPr>
          <w:rFonts w:ascii="Times New Roman" w:eastAsia="宋体" w:hAnsi="宋体"/>
        </w:rPr>
        <w:t>,</w:t>
      </w:r>
      <w:r w:rsidRPr="003C0ACE">
        <w:rPr>
          <w:rFonts w:ascii="Times New Roman" w:eastAsia="楷体" w:hAnsi="楷体"/>
        </w:rPr>
        <w:t>该园区开始承接大连市的化工企业转移</w:t>
      </w:r>
      <w:r w:rsidRPr="003C0ACE">
        <w:rPr>
          <w:rFonts w:ascii="Times New Roman" w:eastAsia="宋体" w:hAnsi="宋体"/>
        </w:rPr>
        <w:t>,2016</w:t>
      </w:r>
      <w:r w:rsidRPr="003C0ACE">
        <w:rPr>
          <w:rFonts w:ascii="Times New Roman" w:eastAsia="楷体" w:hAnsi="楷体"/>
        </w:rPr>
        <w:t>年被纳入国家级新区</w:t>
      </w:r>
      <w:r w:rsidRPr="003C0ACE">
        <w:rPr>
          <w:rFonts w:ascii="Times New Roman" w:eastAsia="宋体" w:hAnsi="Times New Roman" w:cs="Times New Roman"/>
        </w:rPr>
        <w:t>——</w:t>
      </w:r>
      <w:r w:rsidRPr="003C0ACE">
        <w:rPr>
          <w:rFonts w:ascii="Times New Roman" w:eastAsia="楷体" w:hAnsi="楷体"/>
        </w:rPr>
        <w:t>大连金普新区。该园区大部分职工通勤于工作地与主城区之间</w:t>
      </w:r>
      <w:r w:rsidRPr="003C0ACE">
        <w:rPr>
          <w:rFonts w:ascii="Times New Roman" w:eastAsia="宋体" w:hAnsi="宋体"/>
        </w:rPr>
        <w:t>,</w:t>
      </w:r>
      <w:r w:rsidRPr="003C0ACE">
        <w:rPr>
          <w:rFonts w:ascii="Times New Roman" w:eastAsia="楷体" w:hAnsi="楷体"/>
        </w:rPr>
        <w:t>呈现职住分离现象。紧邻松木岛化工园区的</w:t>
      </w:r>
      <w:r w:rsidRPr="003C0ACE">
        <w:rPr>
          <w:rFonts w:ascii="Times New Roman" w:eastAsia="宋体" w:hAnsi="宋体"/>
        </w:rPr>
        <w:t>S</w:t>
      </w:r>
      <w:r w:rsidRPr="003C0ACE">
        <w:rPr>
          <w:rFonts w:ascii="Times New Roman" w:eastAsia="楷体" w:hAnsi="楷体"/>
        </w:rPr>
        <w:t>村。目前户籍人口约</w:t>
      </w:r>
      <w:r w:rsidRPr="003C0ACE">
        <w:rPr>
          <w:rFonts w:ascii="Times New Roman" w:eastAsia="宋体" w:hAnsi="宋体"/>
        </w:rPr>
        <w:t>3</w:t>
      </w:r>
      <w:r w:rsidRPr="003C0ACE">
        <w:rPr>
          <w:rFonts w:ascii="Times New Roman" w:eastAsia="楷体" w:hAnsi="楷体"/>
        </w:rPr>
        <w:t xml:space="preserve"> </w:t>
      </w:r>
      <w:r w:rsidRPr="003C0ACE">
        <w:rPr>
          <w:rFonts w:ascii="Times New Roman" w:eastAsia="宋体" w:hAnsi="宋体"/>
        </w:rPr>
        <w:t>800</w:t>
      </w:r>
      <w:r w:rsidRPr="003C0ACE">
        <w:rPr>
          <w:rFonts w:ascii="Times New Roman" w:eastAsia="楷体" w:hAnsi="楷体"/>
        </w:rPr>
        <w:t>人</w:t>
      </w:r>
      <w:r w:rsidRPr="003C0ACE">
        <w:rPr>
          <w:rFonts w:ascii="Times New Roman" w:eastAsia="宋体" w:hAnsi="宋体"/>
        </w:rPr>
        <w:t>,</w:t>
      </w:r>
      <w:r w:rsidRPr="003C0ACE">
        <w:rPr>
          <w:rFonts w:ascii="Times New Roman" w:eastAsia="楷体" w:hAnsi="楷体"/>
        </w:rPr>
        <w:t>常住人口约</w:t>
      </w:r>
      <w:r w:rsidRPr="003C0ACE">
        <w:rPr>
          <w:rFonts w:ascii="Times New Roman" w:eastAsia="宋体" w:hAnsi="宋体"/>
        </w:rPr>
        <w:t>2</w:t>
      </w:r>
      <w:r w:rsidRPr="003C0ACE">
        <w:rPr>
          <w:rFonts w:ascii="Times New Roman" w:eastAsia="楷体" w:hAnsi="楷体"/>
        </w:rPr>
        <w:t xml:space="preserve"> </w:t>
      </w:r>
      <w:r w:rsidRPr="003C0ACE">
        <w:rPr>
          <w:rFonts w:ascii="Times New Roman" w:eastAsia="宋体" w:hAnsi="宋体"/>
        </w:rPr>
        <w:t>300</w:t>
      </w:r>
      <w:r w:rsidRPr="003C0ACE">
        <w:rPr>
          <w:rFonts w:ascii="Times New Roman" w:eastAsia="楷体" w:hAnsi="楷体"/>
        </w:rPr>
        <w:t>人</w:t>
      </w:r>
      <w:r w:rsidRPr="003C0ACE">
        <w:rPr>
          <w:rFonts w:ascii="Times New Roman" w:eastAsia="宋体" w:hAnsi="宋体"/>
        </w:rPr>
        <w:t>,</w:t>
      </w:r>
      <w:r w:rsidRPr="003C0ACE">
        <w:rPr>
          <w:rFonts w:ascii="Times New Roman" w:eastAsia="楷体" w:hAnsi="楷体"/>
        </w:rPr>
        <w:t>村民的主要收入来源于种植业、渔业、废弃物循环利用产业及外出务工。图</w:t>
      </w:r>
      <w:r w:rsidRPr="003C0ACE">
        <w:rPr>
          <w:rFonts w:ascii="Times New Roman" w:eastAsia="宋体" w:hAnsi="宋体"/>
        </w:rPr>
        <w:t>9</w:t>
      </w:r>
      <w:r w:rsidRPr="003C0ACE">
        <w:rPr>
          <w:rFonts w:ascii="Times New Roman" w:eastAsia="楷体" w:hAnsi="楷体"/>
        </w:rPr>
        <w:t>示意松木岛化工园区及</w:t>
      </w:r>
      <w:r w:rsidRPr="003C0ACE">
        <w:rPr>
          <w:rFonts w:ascii="Times New Roman" w:eastAsia="宋体" w:hAnsi="宋体"/>
        </w:rPr>
        <w:t>S</w:t>
      </w:r>
      <w:r w:rsidRPr="003C0ACE">
        <w:rPr>
          <w:rFonts w:ascii="Times New Roman" w:eastAsia="楷体" w:hAnsi="楷体"/>
        </w:rPr>
        <w:t>村地理位置。</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3288960" cy="2044440"/>
            <wp:effectExtent l="0" t="0" r="0" b="0"/>
            <wp:docPr id="59" name="24KGDD09.eps" descr="id:2147484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3288960" cy="204444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9</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(1)</w:t>
      </w:r>
      <w:r w:rsidRPr="003C0ACE">
        <w:rPr>
          <w:rFonts w:ascii="Times New Roman" w:eastAsia="宋体" w:hAnsi="宋体"/>
        </w:rPr>
        <w:t>简述松木岛化工园区承接大连市的化工企业转移的有利区位条件。</w:t>
      </w:r>
      <w:r w:rsidRPr="003C0ACE">
        <w:rPr>
          <w:rFonts w:ascii="Times New Roman" w:eastAsia="宋体" w:hAnsi="宋体"/>
        </w:rPr>
        <w:t>(6</w:t>
      </w:r>
      <w:r w:rsidRPr="003C0ACE">
        <w:rPr>
          <w:rFonts w:ascii="Times New Roman" w:eastAsia="宋体" w:hAnsi="宋体"/>
        </w:rPr>
        <w:t>分</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(2)</w:t>
      </w:r>
      <w:r w:rsidRPr="003C0ACE">
        <w:rPr>
          <w:rFonts w:ascii="Times New Roman" w:eastAsia="宋体" w:hAnsi="宋体"/>
        </w:rPr>
        <w:t>结合</w:t>
      </w:r>
      <w:r w:rsidRPr="003C0ACE">
        <w:rPr>
          <w:rFonts w:ascii="Times New Roman" w:eastAsia="宋体" w:hAnsi="宋体"/>
        </w:rPr>
        <w:t>S</w:t>
      </w:r>
      <w:r w:rsidRPr="003C0ACE">
        <w:rPr>
          <w:rFonts w:ascii="Times New Roman" w:eastAsia="宋体" w:hAnsi="宋体"/>
        </w:rPr>
        <w:t>村村民主要收入来源</w:t>
      </w:r>
      <w:r w:rsidRPr="003C0ACE">
        <w:rPr>
          <w:rFonts w:ascii="Times New Roman" w:eastAsia="宋体" w:hAnsi="宋体"/>
        </w:rPr>
        <w:t>,</w:t>
      </w:r>
      <w:r w:rsidRPr="003C0ACE">
        <w:rPr>
          <w:rFonts w:ascii="Times New Roman" w:eastAsia="宋体" w:hAnsi="宋体"/>
        </w:rPr>
        <w:t>提出该园区帮扶该村经济发展的有效措施。</w:t>
      </w:r>
      <w:r w:rsidRPr="003C0ACE">
        <w:rPr>
          <w:rFonts w:ascii="Times New Roman" w:eastAsia="宋体" w:hAnsi="宋体"/>
        </w:rPr>
        <w:t>(6</w:t>
      </w:r>
      <w:r w:rsidRPr="003C0ACE">
        <w:rPr>
          <w:rFonts w:ascii="Times New Roman" w:eastAsia="宋体" w:hAnsi="宋体"/>
        </w:rPr>
        <w:t>分</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(3)</w:t>
      </w:r>
      <w:r w:rsidRPr="003C0ACE">
        <w:rPr>
          <w:rFonts w:ascii="Times New Roman" w:eastAsia="宋体" w:hAnsi="宋体"/>
        </w:rPr>
        <w:t>为解决职工的职住分离问题</w:t>
      </w:r>
      <w:r w:rsidRPr="003C0ACE">
        <w:rPr>
          <w:rFonts w:ascii="Times New Roman" w:eastAsia="宋体" w:hAnsi="宋体"/>
        </w:rPr>
        <w:t>,</w:t>
      </w:r>
      <w:r w:rsidRPr="003C0ACE">
        <w:rPr>
          <w:rFonts w:ascii="Times New Roman" w:eastAsia="宋体" w:hAnsi="宋体"/>
        </w:rPr>
        <w:t>该园区拟在</w:t>
      </w:r>
      <w:r w:rsidRPr="003C0ACE">
        <w:rPr>
          <w:rFonts w:ascii="Times New Roman" w:eastAsia="宋体" w:hAnsi="宋体"/>
        </w:rPr>
        <w:t>S</w:t>
      </w:r>
      <w:r w:rsidRPr="003C0ACE">
        <w:rPr>
          <w:rFonts w:ascii="Times New Roman" w:eastAsia="宋体" w:hAnsi="宋体"/>
        </w:rPr>
        <w:t>村的甲、乙两地建设职工生活区。分析这两地居住环境的优劣。</w:t>
      </w:r>
      <w:r w:rsidRPr="003C0ACE">
        <w:rPr>
          <w:rFonts w:ascii="Times New Roman" w:eastAsia="宋体" w:hAnsi="宋体"/>
        </w:rPr>
        <w:t>(6</w:t>
      </w:r>
      <w:r w:rsidRPr="003C0ACE">
        <w:rPr>
          <w:rFonts w:ascii="Times New Roman" w:eastAsia="宋体" w:hAnsi="宋体"/>
        </w:rPr>
        <w:t>分</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答案</w:t>
      </w:r>
      <w:r w:rsidRPr="003C0ACE">
        <w:rPr>
          <w:rFonts w:ascii="Times New Roman" w:eastAsia="宋体" w:hAnsi="宋体"/>
        </w:rPr>
        <w:t xml:space="preserve"> (1)</w:t>
      </w:r>
      <w:r w:rsidRPr="003C0ACE">
        <w:rPr>
          <w:rFonts w:ascii="Times New Roman" w:eastAsia="宋体" w:hAnsi="宋体"/>
        </w:rPr>
        <w:t>土地面积广阔</w:t>
      </w:r>
      <w:r w:rsidRPr="003C0ACE">
        <w:rPr>
          <w:rFonts w:ascii="Times New Roman" w:eastAsia="宋体" w:hAnsi="宋体"/>
        </w:rPr>
        <w:t>,</w:t>
      </w:r>
      <w:r w:rsidRPr="003C0ACE">
        <w:rPr>
          <w:rFonts w:ascii="Times New Roman" w:eastAsia="宋体" w:hAnsi="宋体"/>
        </w:rPr>
        <w:t>地价低</w:t>
      </w:r>
      <w:r w:rsidRPr="003C0ACE">
        <w:rPr>
          <w:rFonts w:ascii="Times New Roman" w:eastAsia="宋体" w:hAnsi="宋体"/>
        </w:rPr>
        <w:t>;</w:t>
      </w:r>
      <w:r w:rsidRPr="003C0ACE">
        <w:rPr>
          <w:rFonts w:ascii="Times New Roman" w:eastAsia="宋体" w:hAnsi="宋体"/>
        </w:rPr>
        <w:t>有高速公路、铁路等交通线路</w:t>
      </w:r>
      <w:r w:rsidRPr="003C0ACE">
        <w:rPr>
          <w:rFonts w:ascii="Times New Roman" w:eastAsia="宋体" w:hAnsi="宋体"/>
        </w:rPr>
        <w:t>,</w:t>
      </w:r>
      <w:r w:rsidRPr="003C0ACE">
        <w:rPr>
          <w:rFonts w:ascii="Times New Roman" w:eastAsia="宋体" w:hAnsi="宋体"/>
        </w:rPr>
        <w:t>距海近</w:t>
      </w:r>
      <w:r w:rsidRPr="003C0ACE">
        <w:rPr>
          <w:rFonts w:ascii="Times New Roman" w:eastAsia="宋体" w:hAnsi="宋体"/>
        </w:rPr>
        <w:t>,</w:t>
      </w:r>
      <w:r w:rsidRPr="003C0ACE">
        <w:rPr>
          <w:rFonts w:ascii="Times New Roman" w:eastAsia="宋体" w:hAnsi="宋体"/>
        </w:rPr>
        <w:t>交通便利</w:t>
      </w:r>
      <w:r w:rsidRPr="003C0ACE">
        <w:rPr>
          <w:rFonts w:ascii="Times New Roman" w:eastAsia="宋体" w:hAnsi="宋体"/>
        </w:rPr>
        <w:t>;</w:t>
      </w:r>
      <w:r w:rsidRPr="003C0ACE">
        <w:rPr>
          <w:rFonts w:ascii="Times New Roman" w:eastAsia="宋体" w:hAnsi="宋体"/>
        </w:rPr>
        <w:t>具有一定的工业基础</w:t>
      </w:r>
      <w:r w:rsidRPr="003C0ACE">
        <w:rPr>
          <w:rFonts w:ascii="Times New Roman" w:eastAsia="宋体" w:hAnsi="宋体"/>
        </w:rPr>
        <w:t>;</w:t>
      </w:r>
      <w:r w:rsidRPr="003C0ACE">
        <w:rPr>
          <w:rFonts w:ascii="Times New Roman" w:eastAsia="宋体" w:hAnsi="宋体"/>
        </w:rPr>
        <w:t>国家政策支持。</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(2)</w:t>
      </w:r>
      <w:r w:rsidRPr="003C0ACE">
        <w:rPr>
          <w:rFonts w:ascii="Times New Roman" w:eastAsia="宋体" w:hAnsi="宋体"/>
        </w:rPr>
        <w:t>依托化工园区发展配套服务产业</w:t>
      </w:r>
      <w:r w:rsidRPr="003C0ACE">
        <w:rPr>
          <w:rFonts w:ascii="Times New Roman" w:eastAsia="宋体" w:hAnsi="宋体"/>
        </w:rPr>
        <w:t>;</w:t>
      </w:r>
      <w:r w:rsidRPr="003C0ACE">
        <w:rPr>
          <w:rFonts w:ascii="Times New Roman" w:eastAsia="宋体" w:hAnsi="宋体"/>
        </w:rPr>
        <w:t>城乡协调发展</w:t>
      </w:r>
      <w:r w:rsidRPr="003C0ACE">
        <w:rPr>
          <w:rFonts w:ascii="Times New Roman" w:eastAsia="宋体" w:hAnsi="宋体"/>
        </w:rPr>
        <w:t>,</w:t>
      </w:r>
      <w:r w:rsidRPr="003C0ACE">
        <w:rPr>
          <w:rFonts w:ascii="Times New Roman" w:eastAsia="宋体" w:hAnsi="宋体"/>
        </w:rPr>
        <w:t>为村民提供就业机会</w:t>
      </w:r>
      <w:r w:rsidRPr="003C0ACE">
        <w:rPr>
          <w:rFonts w:ascii="Times New Roman" w:eastAsia="宋体" w:hAnsi="宋体"/>
        </w:rPr>
        <w:t>;</w:t>
      </w:r>
      <w:r w:rsidRPr="003C0ACE">
        <w:rPr>
          <w:rFonts w:ascii="Times New Roman" w:eastAsia="宋体" w:hAnsi="宋体"/>
        </w:rPr>
        <w:t>依托滨海和特色农业</w:t>
      </w:r>
      <w:r w:rsidRPr="003C0ACE">
        <w:rPr>
          <w:rFonts w:ascii="Times New Roman" w:eastAsia="宋体" w:hAnsi="宋体"/>
        </w:rPr>
        <w:t>,</w:t>
      </w:r>
      <w:r w:rsidRPr="003C0ACE">
        <w:rPr>
          <w:rFonts w:ascii="Times New Roman" w:eastAsia="宋体" w:hAnsi="宋体"/>
        </w:rPr>
        <w:t>发展城乡旅游产业</w:t>
      </w:r>
      <w:r w:rsidRPr="003C0ACE">
        <w:rPr>
          <w:rFonts w:ascii="Times New Roman" w:eastAsia="宋体" w:hAnsi="宋体"/>
        </w:rPr>
        <w:t>;</w:t>
      </w:r>
      <w:r w:rsidRPr="003C0ACE">
        <w:rPr>
          <w:rFonts w:ascii="Times New Roman" w:eastAsia="宋体" w:hAnsi="宋体"/>
        </w:rPr>
        <w:t>加强基础设施建设</w:t>
      </w:r>
      <w:r w:rsidRPr="003C0ACE">
        <w:rPr>
          <w:rFonts w:ascii="Times New Roman" w:eastAsia="宋体" w:hAnsi="宋体"/>
        </w:rPr>
        <w:t>,</w:t>
      </w:r>
      <w:r w:rsidRPr="003C0ACE">
        <w:rPr>
          <w:rFonts w:ascii="Times New Roman" w:eastAsia="宋体" w:hAnsi="宋体"/>
        </w:rPr>
        <w:t>吸引村民回流。</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(3)</w:t>
      </w:r>
      <w:r w:rsidRPr="003C0ACE">
        <w:rPr>
          <w:rFonts w:ascii="Times New Roman" w:eastAsia="宋体" w:hAnsi="宋体"/>
        </w:rPr>
        <w:t>甲地</w:t>
      </w:r>
      <w:r w:rsidRPr="003C0ACE">
        <w:rPr>
          <w:rFonts w:ascii="Times New Roman" w:eastAsia="宋体" w:hAnsi="宋体"/>
        </w:rPr>
        <w:t>:</w:t>
      </w:r>
      <w:r w:rsidRPr="003C0ACE">
        <w:rPr>
          <w:rFonts w:ascii="Times New Roman" w:eastAsia="宋体" w:hAnsi="宋体"/>
        </w:rPr>
        <w:t>靠近化工园区</w:t>
      </w:r>
      <w:r w:rsidRPr="003C0ACE">
        <w:rPr>
          <w:rFonts w:ascii="Times New Roman" w:eastAsia="宋体" w:hAnsi="宋体"/>
        </w:rPr>
        <w:t>,</w:t>
      </w:r>
      <w:r w:rsidRPr="003C0ACE">
        <w:rPr>
          <w:rFonts w:ascii="Times New Roman" w:eastAsia="宋体" w:hAnsi="宋体"/>
        </w:rPr>
        <w:t>方便职工通勤</w:t>
      </w:r>
      <w:r w:rsidRPr="003C0ACE">
        <w:rPr>
          <w:rFonts w:ascii="Times New Roman" w:eastAsia="宋体" w:hAnsi="宋体"/>
        </w:rPr>
        <w:t>;</w:t>
      </w:r>
      <w:r w:rsidRPr="003C0ACE">
        <w:rPr>
          <w:rFonts w:ascii="Times New Roman" w:eastAsia="宋体" w:hAnsi="宋体"/>
        </w:rPr>
        <w:t>可利用原有生活基础配套设施</w:t>
      </w:r>
      <w:r w:rsidRPr="003C0ACE">
        <w:rPr>
          <w:rFonts w:ascii="Times New Roman" w:eastAsia="宋体" w:hAnsi="宋体"/>
        </w:rPr>
        <w:t>;</w:t>
      </w:r>
      <w:r w:rsidRPr="003C0ACE">
        <w:rPr>
          <w:rFonts w:ascii="Times New Roman" w:eastAsia="宋体" w:hAnsi="宋体"/>
        </w:rPr>
        <w:t>但受到化工园区影响</w:t>
      </w:r>
      <w:r w:rsidRPr="003C0ACE">
        <w:rPr>
          <w:rFonts w:ascii="Times New Roman" w:eastAsia="宋体" w:hAnsi="宋体"/>
        </w:rPr>
        <w:t>,</w:t>
      </w:r>
      <w:r w:rsidRPr="003C0ACE">
        <w:rPr>
          <w:rFonts w:ascii="Times New Roman" w:eastAsia="宋体" w:hAnsi="宋体"/>
        </w:rPr>
        <w:t>环境质量较差</w:t>
      </w:r>
      <w:r w:rsidRPr="003C0ACE">
        <w:rPr>
          <w:rFonts w:ascii="Times New Roman" w:eastAsia="宋体" w:hAnsi="宋体"/>
        </w:rPr>
        <w:t>;</w:t>
      </w:r>
      <w:r w:rsidRPr="003C0ACE">
        <w:rPr>
          <w:rFonts w:ascii="Times New Roman" w:eastAsia="宋体" w:hAnsi="宋体"/>
        </w:rPr>
        <w:t>距离主城区较远</w:t>
      </w:r>
      <w:r w:rsidRPr="003C0ACE">
        <w:rPr>
          <w:rFonts w:ascii="Times New Roman" w:eastAsia="宋体" w:hAnsi="宋体"/>
        </w:rPr>
        <w:t>,</w:t>
      </w:r>
      <w:r w:rsidRPr="003C0ACE">
        <w:rPr>
          <w:rFonts w:ascii="Times New Roman" w:eastAsia="宋体" w:hAnsi="宋体"/>
        </w:rPr>
        <w:t>可能缺少文化娱乐等设施。</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乙地</w:t>
      </w:r>
      <w:r w:rsidRPr="003C0ACE">
        <w:rPr>
          <w:rFonts w:ascii="Times New Roman" w:eastAsia="宋体" w:hAnsi="宋体"/>
        </w:rPr>
        <w:t>:</w:t>
      </w:r>
      <w:r w:rsidRPr="003C0ACE">
        <w:rPr>
          <w:rFonts w:ascii="Times New Roman" w:eastAsia="宋体" w:hAnsi="宋体"/>
        </w:rPr>
        <w:t>环境质量较好</w:t>
      </w:r>
      <w:r w:rsidRPr="003C0ACE">
        <w:rPr>
          <w:rFonts w:ascii="Times New Roman" w:eastAsia="宋体" w:hAnsi="宋体"/>
        </w:rPr>
        <w:t>,</w:t>
      </w:r>
      <w:r w:rsidRPr="003C0ACE">
        <w:rPr>
          <w:rFonts w:ascii="Times New Roman" w:eastAsia="宋体" w:hAnsi="宋体"/>
        </w:rPr>
        <w:t>远离化工园区污染</w:t>
      </w:r>
      <w:r w:rsidRPr="003C0ACE">
        <w:rPr>
          <w:rFonts w:ascii="Times New Roman" w:eastAsia="宋体" w:hAnsi="宋体"/>
        </w:rPr>
        <w:t>;</w:t>
      </w:r>
      <w:r w:rsidRPr="003C0ACE">
        <w:rPr>
          <w:rFonts w:ascii="Times New Roman" w:eastAsia="宋体" w:hAnsi="宋体"/>
        </w:rPr>
        <w:t>距离主城区较近</w:t>
      </w:r>
      <w:r w:rsidRPr="003C0ACE">
        <w:rPr>
          <w:rFonts w:ascii="Times New Roman" w:eastAsia="宋体" w:hAnsi="宋体"/>
        </w:rPr>
        <w:t>,</w:t>
      </w:r>
      <w:r w:rsidRPr="003C0ACE">
        <w:rPr>
          <w:rFonts w:ascii="Times New Roman" w:eastAsia="宋体" w:hAnsi="宋体"/>
        </w:rPr>
        <w:t>方便职工享受城市生活设施</w:t>
      </w:r>
      <w:r w:rsidRPr="003C0ACE">
        <w:rPr>
          <w:rFonts w:ascii="Times New Roman" w:eastAsia="宋体" w:hAnsi="宋体"/>
        </w:rPr>
        <w:t>;</w:t>
      </w:r>
      <w:r w:rsidRPr="003C0ACE">
        <w:rPr>
          <w:rFonts w:ascii="Times New Roman" w:eastAsia="宋体" w:hAnsi="宋体"/>
        </w:rPr>
        <w:t>缺乏生活基础配套设施</w:t>
      </w:r>
      <w:r w:rsidRPr="003C0ACE">
        <w:rPr>
          <w:rFonts w:ascii="Times New Roman" w:eastAsia="宋体" w:hAnsi="宋体"/>
        </w:rPr>
        <w:t>,</w:t>
      </w:r>
      <w:r w:rsidRPr="003C0ACE">
        <w:rPr>
          <w:rFonts w:ascii="Times New Roman" w:eastAsia="宋体" w:hAnsi="宋体"/>
        </w:rPr>
        <w:t>投入资金较大</w:t>
      </w:r>
      <w:r w:rsidRPr="003C0ACE">
        <w:rPr>
          <w:rFonts w:ascii="Times New Roman" w:eastAsia="宋体" w:hAnsi="宋体"/>
        </w:rPr>
        <w:t>;</w:t>
      </w:r>
      <w:r w:rsidRPr="003C0ACE">
        <w:rPr>
          <w:rFonts w:ascii="Times New Roman" w:eastAsia="宋体" w:hAnsi="宋体"/>
        </w:rPr>
        <w:t>通勤距离较长</w:t>
      </w:r>
      <w:r w:rsidRPr="003C0ACE">
        <w:rPr>
          <w:rFonts w:ascii="Times New Roman" w:eastAsia="宋体" w:hAnsi="宋体"/>
        </w:rPr>
        <w:t>,</w:t>
      </w:r>
      <w:r w:rsidRPr="003C0ACE">
        <w:rPr>
          <w:rFonts w:ascii="Times New Roman" w:eastAsia="宋体" w:hAnsi="宋体"/>
        </w:rPr>
        <w:t>可能增加职工的交通成本和时间成本。</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本题考查产业转移与城乡协调发展。</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第</w:t>
      </w:r>
      <w:r w:rsidRPr="003C0ACE">
        <w:rPr>
          <w:rFonts w:ascii="Times New Roman" w:eastAsia="宋体" w:hAnsi="宋体"/>
        </w:rPr>
        <w:t>(1)</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松木岛化工园区位于距主城区约</w:t>
      </w:r>
      <w:r w:rsidRPr="003C0ACE">
        <w:rPr>
          <w:rFonts w:ascii="Times New Roman" w:eastAsia="宋体" w:hAnsi="宋体"/>
        </w:rPr>
        <w:t>60</w:t>
      </w:r>
      <w:r w:rsidRPr="003C0ACE">
        <w:rPr>
          <w:rFonts w:ascii="Times New Roman" w:eastAsia="楷体" w:hAnsi="楷体"/>
        </w:rPr>
        <w:t xml:space="preserve"> </w:t>
      </w:r>
      <w:r w:rsidRPr="003C0ACE">
        <w:rPr>
          <w:rFonts w:ascii="Times New Roman" w:eastAsia="宋体" w:hAnsi="宋体"/>
        </w:rPr>
        <w:t>km</w:t>
      </w:r>
      <w:r w:rsidRPr="003C0ACE">
        <w:rPr>
          <w:rFonts w:ascii="Times New Roman" w:eastAsia="楷体" w:hAnsi="楷体"/>
        </w:rPr>
        <w:t>的地方</w:t>
      </w:r>
      <w:r w:rsidRPr="003C0ACE">
        <w:rPr>
          <w:rFonts w:ascii="Times New Roman" w:eastAsia="宋体" w:hAnsi="宋体"/>
        </w:rPr>
        <w:t>,</w:t>
      </w:r>
      <w:r w:rsidRPr="003C0ACE">
        <w:rPr>
          <w:rFonts w:ascii="Times New Roman" w:eastAsia="楷体" w:hAnsi="楷体"/>
        </w:rPr>
        <w:t>地价相对较低</w:t>
      </w:r>
      <w:r w:rsidRPr="003C0ACE">
        <w:rPr>
          <w:rFonts w:ascii="Times New Roman" w:eastAsia="宋体" w:hAnsi="宋体"/>
        </w:rPr>
        <w:t>,</w:t>
      </w:r>
      <w:r w:rsidRPr="003C0ACE">
        <w:rPr>
          <w:rFonts w:ascii="Times New Roman" w:eastAsia="楷体" w:hAnsi="楷体"/>
        </w:rPr>
        <w:t>有利于企业降低成本。园区有高速公路、铁路等交通线路</w:t>
      </w:r>
      <w:r w:rsidRPr="003C0ACE">
        <w:rPr>
          <w:rFonts w:ascii="Times New Roman" w:eastAsia="宋体" w:hAnsi="宋体"/>
        </w:rPr>
        <w:t>,</w:t>
      </w:r>
      <w:r w:rsidRPr="003C0ACE">
        <w:rPr>
          <w:rFonts w:ascii="Times New Roman" w:eastAsia="楷体" w:hAnsi="楷体"/>
        </w:rPr>
        <w:t>且距海较近</w:t>
      </w:r>
      <w:r w:rsidRPr="003C0ACE">
        <w:rPr>
          <w:rFonts w:ascii="Times New Roman" w:eastAsia="宋体" w:hAnsi="宋体"/>
        </w:rPr>
        <w:t>,</w:t>
      </w:r>
      <w:r w:rsidRPr="003C0ACE">
        <w:rPr>
          <w:rFonts w:ascii="Times New Roman" w:eastAsia="楷体" w:hAnsi="楷体"/>
        </w:rPr>
        <w:t>交通便利</w:t>
      </w:r>
      <w:r w:rsidRPr="003C0ACE">
        <w:rPr>
          <w:rFonts w:ascii="Times New Roman" w:eastAsia="宋体" w:hAnsi="宋体"/>
        </w:rPr>
        <w:t>,</w:t>
      </w:r>
      <w:r w:rsidRPr="003C0ACE">
        <w:rPr>
          <w:rFonts w:ascii="Times New Roman" w:eastAsia="楷体" w:hAnsi="楷体"/>
        </w:rPr>
        <w:t>有利于原料输入和产品输出。园区具有一定的工业基础</w:t>
      </w:r>
      <w:r w:rsidRPr="003C0ACE">
        <w:rPr>
          <w:rFonts w:ascii="Times New Roman" w:eastAsia="宋体" w:hAnsi="宋体"/>
        </w:rPr>
        <w:t>,</w:t>
      </w:r>
      <w:r w:rsidRPr="003C0ACE">
        <w:rPr>
          <w:rFonts w:ascii="Times New Roman" w:eastAsia="楷体" w:hAnsi="楷体"/>
        </w:rPr>
        <w:t>能够承接大连市的化工企业转移</w:t>
      </w:r>
      <w:r w:rsidRPr="003C0ACE">
        <w:rPr>
          <w:rFonts w:ascii="Times New Roman" w:eastAsia="宋体" w:hAnsi="宋体"/>
        </w:rPr>
        <w:t>,</w:t>
      </w:r>
      <w:r w:rsidRPr="003C0ACE">
        <w:rPr>
          <w:rFonts w:ascii="Times New Roman" w:eastAsia="楷体" w:hAnsi="楷体"/>
        </w:rPr>
        <w:t>并实现产业链的延伸。</w:t>
      </w:r>
      <w:r w:rsidRPr="003C0ACE">
        <w:rPr>
          <w:rFonts w:ascii="Times New Roman" w:eastAsia="宋体" w:hAnsi="宋体"/>
        </w:rPr>
        <w:t>2016</w:t>
      </w:r>
      <w:r w:rsidRPr="003C0ACE">
        <w:rPr>
          <w:rFonts w:ascii="Times New Roman" w:eastAsia="楷体" w:hAnsi="楷体"/>
        </w:rPr>
        <w:t>年被纳入国家级新区</w:t>
      </w:r>
      <w:r w:rsidRPr="003C0ACE">
        <w:rPr>
          <w:rFonts w:ascii="Times New Roman" w:eastAsia="宋体" w:hAnsi="Times New Roman" w:cs="Times New Roman"/>
        </w:rPr>
        <w:t>——</w:t>
      </w:r>
      <w:r w:rsidRPr="003C0ACE">
        <w:rPr>
          <w:rFonts w:ascii="Times New Roman" w:eastAsia="楷体" w:hAnsi="楷体"/>
        </w:rPr>
        <w:t>大连金普新区</w:t>
      </w:r>
      <w:r w:rsidRPr="003C0ACE">
        <w:rPr>
          <w:rFonts w:ascii="Times New Roman" w:eastAsia="宋体" w:hAnsi="宋体"/>
        </w:rPr>
        <w:t>,</w:t>
      </w:r>
      <w:r w:rsidRPr="003C0ACE">
        <w:rPr>
          <w:rFonts w:ascii="Times New Roman" w:eastAsia="楷体" w:hAnsi="楷体"/>
        </w:rPr>
        <w:t>具有国家政策支持的优越条件。</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第</w:t>
      </w:r>
      <w:r w:rsidRPr="003C0ACE">
        <w:rPr>
          <w:rFonts w:ascii="Times New Roman" w:eastAsia="宋体" w:hAnsi="宋体"/>
        </w:rPr>
        <w:t>(2)</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园区可以将部分与园区配套的相关劳动密集型企业转移到</w:t>
      </w:r>
      <w:r w:rsidRPr="003C0ACE">
        <w:rPr>
          <w:rFonts w:ascii="Times New Roman" w:eastAsia="宋体" w:hAnsi="宋体"/>
        </w:rPr>
        <w:t>S</w:t>
      </w:r>
      <w:r w:rsidRPr="003C0ACE">
        <w:rPr>
          <w:rFonts w:ascii="Times New Roman" w:eastAsia="楷体" w:hAnsi="楷体"/>
        </w:rPr>
        <w:t>村</w:t>
      </w:r>
      <w:r w:rsidRPr="003C0ACE">
        <w:rPr>
          <w:rFonts w:ascii="Times New Roman" w:eastAsia="宋体" w:hAnsi="宋体"/>
        </w:rPr>
        <w:t>,</w:t>
      </w:r>
      <w:r w:rsidRPr="003C0ACE">
        <w:rPr>
          <w:rFonts w:ascii="Times New Roman" w:eastAsia="楷体" w:hAnsi="楷体"/>
        </w:rPr>
        <w:t>为村民提供就业岗位</w:t>
      </w:r>
      <w:r w:rsidRPr="003C0ACE">
        <w:rPr>
          <w:rFonts w:ascii="Times New Roman" w:eastAsia="宋体" w:hAnsi="宋体"/>
        </w:rPr>
        <w:t>,</w:t>
      </w:r>
      <w:r w:rsidRPr="003C0ACE">
        <w:rPr>
          <w:rFonts w:ascii="Times New Roman" w:eastAsia="楷体" w:hAnsi="楷体"/>
        </w:rPr>
        <w:t>吸引部分村民回村工作</w:t>
      </w:r>
      <w:r w:rsidRPr="003C0ACE">
        <w:rPr>
          <w:rFonts w:ascii="Times New Roman" w:eastAsia="宋体" w:hAnsi="宋体"/>
        </w:rPr>
        <w:t>,</w:t>
      </w:r>
      <w:r w:rsidRPr="003C0ACE">
        <w:rPr>
          <w:rFonts w:ascii="Times New Roman" w:eastAsia="楷体" w:hAnsi="楷体"/>
        </w:rPr>
        <w:t>增加他们的就业机会和收入来源。依托化工园区发展配套服务产业</w:t>
      </w:r>
      <w:r w:rsidRPr="003C0ACE">
        <w:rPr>
          <w:rFonts w:ascii="Times New Roman" w:eastAsia="宋体" w:hAnsi="宋体"/>
        </w:rPr>
        <w:t>,</w:t>
      </w:r>
      <w:r w:rsidRPr="003C0ACE">
        <w:rPr>
          <w:rFonts w:ascii="Times New Roman" w:eastAsia="楷体" w:hAnsi="楷体"/>
        </w:rPr>
        <w:t>如提供外包装加工服务、盒饭和餐饮服务、医疗服务、短租房等业务。松木岛对外交通道路网络相对完善</w:t>
      </w:r>
      <w:r w:rsidRPr="003C0ACE">
        <w:rPr>
          <w:rFonts w:ascii="Times New Roman" w:eastAsia="宋体" w:hAnsi="宋体"/>
        </w:rPr>
        <w:t>,</w:t>
      </w:r>
      <w:r w:rsidRPr="003C0ACE">
        <w:rPr>
          <w:rFonts w:ascii="Times New Roman" w:eastAsia="楷体" w:hAnsi="楷体"/>
        </w:rPr>
        <w:t>可为化工园区提供材料、加工产品等物流运输服务。利用园区的技术和资金支持</w:t>
      </w:r>
      <w:r w:rsidRPr="003C0ACE">
        <w:rPr>
          <w:rFonts w:ascii="Times New Roman" w:eastAsia="宋体" w:hAnsi="宋体"/>
        </w:rPr>
        <w:t>,</w:t>
      </w:r>
      <w:r w:rsidRPr="003C0ACE">
        <w:rPr>
          <w:rFonts w:ascii="Times New Roman" w:eastAsia="楷体" w:hAnsi="楷体"/>
        </w:rPr>
        <w:t>帮助</w:t>
      </w:r>
      <w:r w:rsidRPr="003C0ACE">
        <w:rPr>
          <w:rFonts w:ascii="Times New Roman" w:eastAsia="宋体" w:hAnsi="宋体"/>
        </w:rPr>
        <w:t>S</w:t>
      </w:r>
      <w:r w:rsidRPr="003C0ACE">
        <w:rPr>
          <w:rFonts w:ascii="Times New Roman" w:eastAsia="楷体" w:hAnsi="楷体"/>
        </w:rPr>
        <w:t>村发展特色农业和渔业</w:t>
      </w:r>
      <w:r w:rsidRPr="003C0ACE">
        <w:rPr>
          <w:rFonts w:ascii="Times New Roman" w:eastAsia="宋体" w:hAnsi="宋体"/>
        </w:rPr>
        <w:t>,</w:t>
      </w:r>
      <w:r w:rsidRPr="003C0ACE">
        <w:rPr>
          <w:rFonts w:ascii="Times New Roman" w:eastAsia="楷体" w:hAnsi="楷体"/>
        </w:rPr>
        <w:t>提升农产品的质量和附加值。将第一产业与第二、三产业相融合</w:t>
      </w:r>
      <w:r w:rsidRPr="003C0ACE">
        <w:rPr>
          <w:rFonts w:ascii="Times New Roman" w:eastAsia="宋体" w:hAnsi="宋体"/>
        </w:rPr>
        <w:t>,</w:t>
      </w:r>
      <w:r w:rsidRPr="003C0ACE">
        <w:rPr>
          <w:rFonts w:ascii="Times New Roman" w:eastAsia="楷体" w:hAnsi="楷体"/>
        </w:rPr>
        <w:t>创办农产品深加工企业</w:t>
      </w:r>
      <w:r w:rsidRPr="003C0ACE">
        <w:rPr>
          <w:rFonts w:ascii="Times New Roman" w:eastAsia="宋体" w:hAnsi="宋体"/>
        </w:rPr>
        <w:t>,</w:t>
      </w:r>
      <w:r w:rsidRPr="003C0ACE">
        <w:rPr>
          <w:rFonts w:ascii="Times New Roman" w:eastAsia="楷体" w:hAnsi="楷体"/>
        </w:rPr>
        <w:t>发展地域文化乡村旅游</w:t>
      </w:r>
      <w:r w:rsidRPr="003C0ACE">
        <w:rPr>
          <w:rFonts w:ascii="Times New Roman" w:eastAsia="宋体" w:hAnsi="宋体"/>
        </w:rPr>
        <w:t>,</w:t>
      </w:r>
      <w:r w:rsidRPr="003C0ACE">
        <w:rPr>
          <w:rFonts w:ascii="Times New Roman" w:eastAsia="楷体" w:hAnsi="楷体"/>
        </w:rPr>
        <w:t>多元化增加农民经济收入。提供一定资金改善</w:t>
      </w:r>
      <w:r w:rsidRPr="003C0ACE">
        <w:rPr>
          <w:rFonts w:ascii="Times New Roman" w:eastAsia="宋体" w:hAnsi="宋体"/>
        </w:rPr>
        <w:t>S</w:t>
      </w:r>
      <w:r w:rsidRPr="003C0ACE">
        <w:rPr>
          <w:rFonts w:ascii="Times New Roman" w:eastAsia="楷体" w:hAnsi="楷体"/>
        </w:rPr>
        <w:t>村的交通、通信等基础设施条件</w:t>
      </w:r>
      <w:r w:rsidRPr="003C0ACE">
        <w:rPr>
          <w:rFonts w:ascii="Times New Roman" w:eastAsia="宋体" w:hAnsi="宋体"/>
        </w:rPr>
        <w:t>,</w:t>
      </w:r>
      <w:r w:rsidRPr="003C0ACE">
        <w:rPr>
          <w:rFonts w:ascii="Times New Roman" w:eastAsia="楷体" w:hAnsi="楷体"/>
        </w:rPr>
        <w:t>提升村民的生活水平和发展潜力。</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第</w:t>
      </w:r>
      <w:r w:rsidRPr="003C0ACE">
        <w:rPr>
          <w:rFonts w:ascii="Times New Roman" w:eastAsia="宋体" w:hAnsi="宋体"/>
        </w:rPr>
        <w:t>(3)</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甲地</w:t>
      </w:r>
      <w:r w:rsidRPr="003C0ACE">
        <w:rPr>
          <w:rFonts w:ascii="Times New Roman" w:eastAsia="宋体" w:hAnsi="宋体"/>
        </w:rPr>
        <w:t>:</w:t>
      </w:r>
      <w:r w:rsidRPr="003C0ACE">
        <w:rPr>
          <w:rFonts w:ascii="Times New Roman" w:eastAsia="楷体" w:hAnsi="楷体"/>
        </w:rPr>
        <w:t>位于化工园区与</w:t>
      </w:r>
      <w:r w:rsidRPr="003C0ACE">
        <w:rPr>
          <w:rFonts w:ascii="Times New Roman" w:eastAsia="宋体" w:hAnsi="宋体"/>
        </w:rPr>
        <w:t>S</w:t>
      </w:r>
      <w:r w:rsidRPr="003C0ACE">
        <w:rPr>
          <w:rFonts w:ascii="Times New Roman" w:eastAsia="楷体" w:hAnsi="楷体"/>
        </w:rPr>
        <w:t>村之间。</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优势</w:t>
      </w:r>
      <w:r w:rsidRPr="003C0ACE">
        <w:rPr>
          <w:rFonts w:ascii="Times New Roman" w:eastAsia="宋体" w:hAnsi="宋体"/>
        </w:rPr>
        <w:t>:</w:t>
      </w:r>
      <w:r w:rsidRPr="003C0ACE">
        <w:rPr>
          <w:rFonts w:ascii="Times New Roman" w:eastAsia="楷体" w:hAnsi="楷体"/>
        </w:rPr>
        <w:t>靠近化工园区</w:t>
      </w:r>
      <w:r w:rsidRPr="003C0ACE">
        <w:rPr>
          <w:rFonts w:ascii="Times New Roman" w:eastAsia="宋体" w:hAnsi="宋体"/>
        </w:rPr>
        <w:t>,</w:t>
      </w:r>
      <w:r w:rsidRPr="003C0ACE">
        <w:rPr>
          <w:rFonts w:ascii="Times New Roman" w:eastAsia="楷体" w:hAnsi="楷体"/>
        </w:rPr>
        <w:t>方便职工通勤</w:t>
      </w:r>
      <w:r w:rsidRPr="003C0ACE">
        <w:rPr>
          <w:rFonts w:ascii="Times New Roman" w:eastAsia="宋体" w:hAnsi="宋体"/>
        </w:rPr>
        <w:t>;</w:t>
      </w:r>
      <w:r w:rsidRPr="003C0ACE">
        <w:rPr>
          <w:rFonts w:ascii="Times New Roman" w:eastAsia="楷体" w:hAnsi="楷体"/>
        </w:rPr>
        <w:t>可能已有一定的生活基础配套设施。</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劣势</w:t>
      </w:r>
      <w:r w:rsidRPr="003C0ACE">
        <w:rPr>
          <w:rFonts w:ascii="Times New Roman" w:eastAsia="宋体" w:hAnsi="宋体"/>
        </w:rPr>
        <w:t>:</w:t>
      </w:r>
      <w:r w:rsidRPr="003C0ACE">
        <w:rPr>
          <w:rFonts w:ascii="Times New Roman" w:eastAsia="楷体" w:hAnsi="楷体"/>
        </w:rPr>
        <w:t>可能受到化工园区污染的影响</w:t>
      </w:r>
      <w:r w:rsidRPr="003C0ACE">
        <w:rPr>
          <w:rFonts w:ascii="Times New Roman" w:eastAsia="宋体" w:hAnsi="宋体"/>
        </w:rPr>
        <w:t>,</w:t>
      </w:r>
      <w:r w:rsidRPr="003C0ACE">
        <w:rPr>
          <w:rFonts w:ascii="Times New Roman" w:eastAsia="楷体" w:hAnsi="楷体"/>
        </w:rPr>
        <w:t>环境质量较差</w:t>
      </w:r>
      <w:r w:rsidRPr="003C0ACE">
        <w:rPr>
          <w:rFonts w:ascii="Times New Roman" w:eastAsia="宋体" w:hAnsi="宋体"/>
        </w:rPr>
        <w:t>;</w:t>
      </w:r>
      <w:r w:rsidRPr="003C0ACE">
        <w:rPr>
          <w:rFonts w:ascii="Times New Roman" w:eastAsia="楷体" w:hAnsi="楷体"/>
        </w:rPr>
        <w:t>距离主城区较远</w:t>
      </w:r>
      <w:r w:rsidRPr="003C0ACE">
        <w:rPr>
          <w:rFonts w:ascii="Times New Roman" w:eastAsia="宋体" w:hAnsi="宋体"/>
        </w:rPr>
        <w:t>,</w:t>
      </w:r>
      <w:r w:rsidRPr="003C0ACE">
        <w:rPr>
          <w:rFonts w:ascii="Times New Roman" w:eastAsia="楷体" w:hAnsi="楷体"/>
        </w:rPr>
        <w:t>可能缺少文化娱乐等设施。</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乙地</w:t>
      </w:r>
      <w:r w:rsidRPr="003C0ACE">
        <w:rPr>
          <w:rFonts w:ascii="Times New Roman" w:eastAsia="宋体" w:hAnsi="宋体"/>
        </w:rPr>
        <w:t>:</w:t>
      </w:r>
      <w:r w:rsidRPr="003C0ACE">
        <w:rPr>
          <w:rFonts w:ascii="Times New Roman" w:eastAsia="楷体" w:hAnsi="楷体"/>
        </w:rPr>
        <w:t>沿海</w:t>
      </w:r>
      <w:r w:rsidRPr="003C0ACE">
        <w:rPr>
          <w:rFonts w:ascii="Times New Roman" w:eastAsia="宋体" w:hAnsi="宋体"/>
        </w:rPr>
        <w:t>,</w:t>
      </w:r>
      <w:r w:rsidRPr="003C0ACE">
        <w:rPr>
          <w:rFonts w:ascii="Times New Roman" w:eastAsia="楷体" w:hAnsi="楷体"/>
        </w:rPr>
        <w:t>距工业园区和</w:t>
      </w:r>
      <w:r w:rsidRPr="003C0ACE">
        <w:rPr>
          <w:rFonts w:ascii="Times New Roman" w:eastAsia="宋体" w:hAnsi="宋体"/>
        </w:rPr>
        <w:t>S</w:t>
      </w:r>
      <w:r w:rsidRPr="003C0ACE">
        <w:rPr>
          <w:rFonts w:ascii="Times New Roman" w:eastAsia="楷体" w:hAnsi="楷体"/>
        </w:rPr>
        <w:t>村较远。</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优势</w:t>
      </w:r>
      <w:r w:rsidRPr="003C0ACE">
        <w:rPr>
          <w:rFonts w:ascii="Times New Roman" w:eastAsia="宋体" w:hAnsi="宋体"/>
        </w:rPr>
        <w:t>:</w:t>
      </w:r>
      <w:r w:rsidRPr="003C0ACE">
        <w:rPr>
          <w:rFonts w:ascii="Times New Roman" w:eastAsia="楷体" w:hAnsi="楷体"/>
        </w:rPr>
        <w:t>环境质量较好</w:t>
      </w:r>
      <w:r w:rsidRPr="003C0ACE">
        <w:rPr>
          <w:rFonts w:ascii="Times New Roman" w:eastAsia="宋体" w:hAnsi="宋体"/>
        </w:rPr>
        <w:t>,</w:t>
      </w:r>
      <w:r w:rsidRPr="003C0ACE">
        <w:rPr>
          <w:rFonts w:ascii="Times New Roman" w:eastAsia="楷体" w:hAnsi="楷体"/>
        </w:rPr>
        <w:t>远离化工园区污染</w:t>
      </w:r>
      <w:r w:rsidRPr="003C0ACE">
        <w:rPr>
          <w:rFonts w:ascii="Times New Roman" w:eastAsia="宋体" w:hAnsi="宋体"/>
        </w:rPr>
        <w:t>;</w:t>
      </w:r>
      <w:r w:rsidRPr="003C0ACE">
        <w:rPr>
          <w:rFonts w:ascii="Times New Roman" w:eastAsia="楷体" w:hAnsi="楷体"/>
        </w:rPr>
        <w:t>距离主城区较近</w:t>
      </w:r>
      <w:r w:rsidRPr="003C0ACE">
        <w:rPr>
          <w:rFonts w:ascii="Times New Roman" w:eastAsia="宋体" w:hAnsi="宋体"/>
        </w:rPr>
        <w:t>,</w:t>
      </w:r>
      <w:r w:rsidRPr="003C0ACE">
        <w:rPr>
          <w:rFonts w:ascii="Times New Roman" w:eastAsia="楷体" w:hAnsi="楷体"/>
        </w:rPr>
        <w:t>方便职工享受城市生活设施。</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劣势</w:t>
      </w:r>
      <w:r w:rsidRPr="003C0ACE">
        <w:rPr>
          <w:rFonts w:ascii="Times New Roman" w:eastAsia="宋体" w:hAnsi="宋体"/>
        </w:rPr>
        <w:t>:</w:t>
      </w:r>
      <w:r w:rsidRPr="003C0ACE">
        <w:rPr>
          <w:rFonts w:ascii="Times New Roman" w:eastAsia="楷体" w:hAnsi="楷体"/>
        </w:rPr>
        <w:t>可能缺乏现有的生活基础配套设施</w:t>
      </w:r>
      <w:r w:rsidRPr="003C0ACE">
        <w:rPr>
          <w:rFonts w:ascii="Times New Roman" w:eastAsia="宋体" w:hAnsi="宋体"/>
        </w:rPr>
        <w:t>;</w:t>
      </w:r>
      <w:r w:rsidRPr="003C0ACE">
        <w:rPr>
          <w:rFonts w:ascii="Times New Roman" w:eastAsia="楷体" w:hAnsi="楷体"/>
        </w:rPr>
        <w:t>通勤距离较长</w:t>
      </w:r>
      <w:r w:rsidRPr="003C0ACE">
        <w:rPr>
          <w:rFonts w:ascii="Times New Roman" w:eastAsia="宋体" w:hAnsi="宋体"/>
        </w:rPr>
        <w:t>,</w:t>
      </w:r>
      <w:r w:rsidRPr="003C0ACE">
        <w:rPr>
          <w:rFonts w:ascii="Times New Roman" w:eastAsia="楷体" w:hAnsi="楷体"/>
        </w:rPr>
        <w:t>可能增加职工的交通成本和时间成本。</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18</w:t>
      </w:r>
      <w:r w:rsidRPr="003C0ACE">
        <w:rPr>
          <w:rFonts w:ascii="Times New Roman" w:eastAsia="宋体" w:hAnsi="Times New Roman" w:cs="Times New Roman"/>
        </w:rPr>
        <w:t>.</w:t>
      </w:r>
      <w:r w:rsidRPr="003C0ACE">
        <w:rPr>
          <w:rFonts w:ascii="Times New Roman" w:eastAsia="宋体" w:hAnsi="宋体"/>
        </w:rPr>
        <w:t>(12</w:t>
      </w:r>
      <w:r w:rsidRPr="003C0ACE">
        <w:rPr>
          <w:rFonts w:ascii="Times New Roman" w:eastAsia="宋体" w:hAnsi="宋体"/>
        </w:rPr>
        <w:t>分</w:t>
      </w:r>
      <w:r w:rsidRPr="003C0ACE">
        <w:rPr>
          <w:rFonts w:ascii="Times New Roman" w:eastAsia="宋体" w:hAnsi="宋体"/>
        </w:rPr>
        <w:t>)</w:t>
      </w:r>
      <w:r w:rsidRPr="003C0ACE">
        <w:rPr>
          <w:rFonts w:ascii="Times New Roman" w:eastAsia="宋体" w:hAnsi="宋体"/>
        </w:rPr>
        <w:t>阅读图文资料</w:t>
      </w:r>
      <w:r w:rsidRPr="003C0ACE">
        <w:rPr>
          <w:rFonts w:ascii="Times New Roman" w:eastAsia="宋体" w:hAnsi="宋体"/>
        </w:rPr>
        <w:t>,</w:t>
      </w:r>
      <w:r w:rsidRPr="003C0ACE">
        <w:rPr>
          <w:rFonts w:ascii="Times New Roman" w:eastAsia="宋体" w:hAnsi="宋体"/>
        </w:rPr>
        <w:t>完成下列要求。</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针对干旱区煤矿采空区治理和水资源短缺等问题</w:t>
      </w:r>
      <w:r w:rsidRPr="003C0ACE">
        <w:rPr>
          <w:rFonts w:ascii="Times New Roman" w:eastAsia="宋体" w:hAnsi="宋体"/>
        </w:rPr>
        <w:t>,</w:t>
      </w:r>
      <w:r w:rsidRPr="003C0ACE">
        <w:rPr>
          <w:rFonts w:ascii="Times New Roman" w:eastAsia="楷体" w:hAnsi="楷体"/>
        </w:rPr>
        <w:t>我国学者提出利用采空区建设地下水库的建议。</w:t>
      </w:r>
      <w:r w:rsidRPr="003C0ACE">
        <w:rPr>
          <w:rFonts w:ascii="Times New Roman" w:eastAsia="宋体" w:hAnsi="宋体"/>
        </w:rPr>
        <w:t>M</w:t>
      </w:r>
      <w:r w:rsidRPr="003C0ACE">
        <w:rPr>
          <w:rFonts w:ascii="Times New Roman" w:eastAsia="楷体" w:hAnsi="楷体"/>
        </w:rPr>
        <w:t>煤矿矿区位于晋陕蒙交界地带</w:t>
      </w:r>
      <w:r w:rsidRPr="003C0ACE">
        <w:rPr>
          <w:rFonts w:ascii="Times New Roman" w:eastAsia="宋体" w:hAnsi="宋体"/>
        </w:rPr>
        <w:t>,</w:t>
      </w:r>
      <w:r w:rsidRPr="003C0ACE">
        <w:rPr>
          <w:rFonts w:ascii="Times New Roman" w:eastAsia="楷体" w:hAnsi="楷体"/>
        </w:rPr>
        <w:t>属温带大陆性季风气候</w:t>
      </w:r>
      <w:r w:rsidRPr="003C0ACE">
        <w:rPr>
          <w:rFonts w:ascii="Times New Roman" w:eastAsia="宋体" w:hAnsi="宋体"/>
        </w:rPr>
        <w:t>,</w:t>
      </w:r>
      <w:r w:rsidRPr="003C0ACE">
        <w:rPr>
          <w:rFonts w:ascii="Times New Roman" w:eastAsia="楷体" w:hAnsi="楷体"/>
        </w:rPr>
        <w:t>地下水资源丰富。该煤矿经过多年开采</w:t>
      </w:r>
      <w:r w:rsidRPr="003C0ACE">
        <w:rPr>
          <w:rFonts w:ascii="Times New Roman" w:eastAsia="宋体" w:hAnsi="宋体"/>
        </w:rPr>
        <w:t>,</w:t>
      </w:r>
      <w:r w:rsidRPr="003C0ACE">
        <w:rPr>
          <w:rFonts w:ascii="Times New Roman" w:eastAsia="楷体" w:hAnsi="楷体"/>
        </w:rPr>
        <w:t>已形成采空区。调查发现</w:t>
      </w:r>
      <w:r w:rsidRPr="003C0ACE">
        <w:rPr>
          <w:rFonts w:ascii="Times New Roman" w:eastAsia="宋体" w:hAnsi="宋体"/>
        </w:rPr>
        <w:t>,</w:t>
      </w:r>
      <w:r w:rsidRPr="003C0ACE">
        <w:rPr>
          <w:rFonts w:ascii="Times New Roman" w:eastAsia="楷体" w:hAnsi="楷体"/>
        </w:rPr>
        <w:t>该采空区水体中含有来自地表的污染物。图</w:t>
      </w:r>
      <w:r w:rsidRPr="003C0ACE">
        <w:rPr>
          <w:rFonts w:ascii="Times New Roman" w:eastAsia="宋体" w:hAnsi="宋体"/>
        </w:rPr>
        <w:t>10</w:t>
      </w:r>
      <w:r w:rsidRPr="003C0ACE">
        <w:rPr>
          <w:rFonts w:ascii="Times New Roman" w:eastAsia="楷体" w:hAnsi="楷体"/>
        </w:rPr>
        <w:t>示意</w:t>
      </w:r>
      <w:r w:rsidRPr="003C0ACE">
        <w:rPr>
          <w:rFonts w:ascii="Times New Roman" w:eastAsia="宋体" w:hAnsi="宋体"/>
        </w:rPr>
        <w:t>M</w:t>
      </w:r>
      <w:r w:rsidRPr="003C0ACE">
        <w:rPr>
          <w:rFonts w:ascii="Times New Roman" w:eastAsia="楷体" w:hAnsi="楷体"/>
        </w:rPr>
        <w:t>煤矿采空区及地层剖面。</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2882520" cy="1865880"/>
            <wp:effectExtent l="0" t="0" r="0" b="0"/>
            <wp:docPr id="60" name="24KGDD10.eps" descr="id:2147484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2882520" cy="186588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10</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(1)</w:t>
      </w:r>
      <w:r w:rsidRPr="003C0ACE">
        <w:rPr>
          <w:rFonts w:ascii="Times New Roman" w:eastAsia="宋体" w:hAnsi="宋体"/>
        </w:rPr>
        <w:t>简述</w:t>
      </w:r>
      <w:r w:rsidRPr="003C0ACE">
        <w:rPr>
          <w:rFonts w:ascii="Times New Roman" w:eastAsia="宋体" w:hAnsi="宋体"/>
        </w:rPr>
        <w:t>M</w:t>
      </w:r>
      <w:r w:rsidRPr="003C0ACE">
        <w:rPr>
          <w:rFonts w:ascii="Times New Roman" w:eastAsia="宋体" w:hAnsi="宋体"/>
        </w:rPr>
        <w:t>煤矿矿区地表污染物进入采空区水体的自然地理过程。</w:t>
      </w:r>
      <w:r w:rsidRPr="003C0ACE">
        <w:rPr>
          <w:rFonts w:ascii="Times New Roman" w:eastAsia="宋体" w:hAnsi="宋体"/>
        </w:rPr>
        <w:t>(6</w:t>
      </w:r>
      <w:r w:rsidRPr="003C0ACE">
        <w:rPr>
          <w:rFonts w:ascii="Times New Roman" w:eastAsia="宋体" w:hAnsi="宋体"/>
        </w:rPr>
        <w:t>分</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(2)</w:t>
      </w:r>
      <w:r w:rsidRPr="003C0ACE">
        <w:rPr>
          <w:rFonts w:ascii="Times New Roman" w:eastAsia="宋体" w:hAnsi="宋体"/>
        </w:rPr>
        <w:t>分析在</w:t>
      </w:r>
      <w:r w:rsidRPr="003C0ACE">
        <w:rPr>
          <w:rFonts w:ascii="Times New Roman" w:eastAsia="宋体" w:hAnsi="宋体"/>
        </w:rPr>
        <w:t>M</w:t>
      </w:r>
      <w:r w:rsidRPr="003C0ACE">
        <w:rPr>
          <w:rFonts w:ascii="Times New Roman" w:eastAsia="宋体" w:hAnsi="宋体"/>
        </w:rPr>
        <w:t>煤矿采空区建设地下水库的意义。</w:t>
      </w:r>
      <w:r w:rsidRPr="003C0ACE">
        <w:rPr>
          <w:rFonts w:ascii="Times New Roman" w:eastAsia="宋体" w:hAnsi="宋体"/>
        </w:rPr>
        <w:t>(6</w:t>
      </w:r>
      <w:r w:rsidRPr="003C0ACE">
        <w:rPr>
          <w:rFonts w:ascii="Times New Roman" w:eastAsia="宋体" w:hAnsi="宋体"/>
        </w:rPr>
        <w:t>分</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答案</w:t>
      </w:r>
      <w:r w:rsidRPr="003C0ACE">
        <w:rPr>
          <w:rFonts w:ascii="Times New Roman" w:eastAsia="宋体" w:hAnsi="宋体"/>
        </w:rPr>
        <w:t xml:space="preserve"> (1)</w:t>
      </w:r>
      <w:r w:rsidRPr="003C0ACE">
        <w:rPr>
          <w:rFonts w:ascii="Times New Roman" w:eastAsia="宋体" w:hAnsi="宋体"/>
        </w:rPr>
        <w:t>煤矿区及城市生产生活排放的大量污水</w:t>
      </w:r>
      <w:r w:rsidRPr="003C0ACE">
        <w:rPr>
          <w:rFonts w:ascii="Times New Roman" w:eastAsia="宋体" w:hAnsi="宋体"/>
        </w:rPr>
        <w:t>,</w:t>
      </w:r>
      <w:r w:rsidRPr="003C0ACE">
        <w:rPr>
          <w:rFonts w:ascii="Times New Roman" w:eastAsia="宋体" w:hAnsi="宋体"/>
        </w:rPr>
        <w:t>形成挟带污染物的地表水</w:t>
      </w:r>
      <w:r w:rsidRPr="003C0ACE">
        <w:rPr>
          <w:rFonts w:ascii="Times New Roman" w:eastAsia="宋体" w:hAnsi="宋体"/>
        </w:rPr>
        <w:t>;</w:t>
      </w:r>
      <w:r w:rsidRPr="003C0ACE">
        <w:rPr>
          <w:rFonts w:ascii="Times New Roman" w:eastAsia="宋体" w:hAnsi="宋体"/>
        </w:rPr>
        <w:t>矿区地面沉降</w:t>
      </w:r>
      <w:r w:rsidRPr="003C0ACE">
        <w:rPr>
          <w:rFonts w:ascii="Times New Roman" w:eastAsia="宋体" w:hAnsi="宋体"/>
        </w:rPr>
        <w:t>,</w:t>
      </w:r>
      <w:r w:rsidRPr="003C0ACE">
        <w:rPr>
          <w:rFonts w:ascii="Times New Roman" w:eastAsia="宋体" w:hAnsi="宋体"/>
        </w:rPr>
        <w:t>地表水汇聚</w:t>
      </w:r>
      <w:r w:rsidRPr="003C0ACE">
        <w:rPr>
          <w:rFonts w:ascii="Times New Roman" w:eastAsia="宋体" w:hAnsi="宋体"/>
        </w:rPr>
        <w:t>;</w:t>
      </w:r>
      <w:r w:rsidRPr="003C0ACE">
        <w:rPr>
          <w:rFonts w:ascii="Times New Roman" w:eastAsia="宋体" w:hAnsi="宋体"/>
        </w:rPr>
        <w:t>开采区岩石多裂隙</w:t>
      </w:r>
      <w:r w:rsidRPr="003C0ACE">
        <w:rPr>
          <w:rFonts w:ascii="Times New Roman" w:eastAsia="宋体" w:hAnsi="宋体"/>
        </w:rPr>
        <w:t>,</w:t>
      </w:r>
      <w:r w:rsidRPr="003C0ACE">
        <w:rPr>
          <w:rFonts w:ascii="Times New Roman" w:eastAsia="宋体" w:hAnsi="宋体"/>
        </w:rPr>
        <w:t>被污染的地表水沿裂隙进入地下采空区。</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(2)</w:t>
      </w:r>
      <w:r w:rsidRPr="003C0ACE">
        <w:rPr>
          <w:rFonts w:ascii="Times New Roman" w:eastAsia="宋体" w:hAnsi="宋体"/>
        </w:rPr>
        <w:t>拦截和储存地表径流</w:t>
      </w:r>
      <w:r w:rsidRPr="003C0ACE">
        <w:rPr>
          <w:rFonts w:ascii="Times New Roman" w:eastAsia="宋体" w:hAnsi="宋体"/>
        </w:rPr>
        <w:t>,</w:t>
      </w:r>
      <w:r w:rsidRPr="003C0ACE">
        <w:rPr>
          <w:rFonts w:ascii="Times New Roman" w:eastAsia="宋体" w:hAnsi="宋体"/>
        </w:rPr>
        <w:t>增加区域水资源</w:t>
      </w:r>
      <w:r w:rsidRPr="003C0ACE">
        <w:rPr>
          <w:rFonts w:ascii="Times New Roman" w:eastAsia="宋体" w:hAnsi="宋体"/>
        </w:rPr>
        <w:t>;</w:t>
      </w:r>
      <w:r w:rsidRPr="003C0ACE">
        <w:rPr>
          <w:rFonts w:ascii="Times New Roman" w:eastAsia="宋体" w:hAnsi="宋体"/>
        </w:rPr>
        <w:t>提高水体自净能力</w:t>
      </w:r>
      <w:r w:rsidRPr="003C0ACE">
        <w:rPr>
          <w:rFonts w:ascii="Times New Roman" w:eastAsia="宋体" w:hAnsi="宋体"/>
        </w:rPr>
        <w:t>,</w:t>
      </w:r>
      <w:r w:rsidRPr="003C0ACE">
        <w:rPr>
          <w:rFonts w:ascii="Times New Roman" w:eastAsia="宋体" w:hAnsi="宋体"/>
        </w:rPr>
        <w:t>减少水资源的污染</w:t>
      </w:r>
      <w:r w:rsidRPr="003C0ACE">
        <w:rPr>
          <w:rFonts w:ascii="Times New Roman" w:eastAsia="宋体" w:hAnsi="宋体"/>
        </w:rPr>
        <w:t>;</w:t>
      </w:r>
      <w:r w:rsidRPr="003C0ACE">
        <w:rPr>
          <w:rFonts w:ascii="Times New Roman" w:eastAsia="宋体" w:hAnsi="宋体"/>
        </w:rPr>
        <w:t>矿区生产可循环利用</w:t>
      </w:r>
      <w:r w:rsidRPr="003C0ACE">
        <w:rPr>
          <w:rFonts w:ascii="Times New Roman" w:eastAsia="宋体" w:hAnsi="宋体"/>
        </w:rPr>
        <w:t>,</w:t>
      </w:r>
      <w:r w:rsidRPr="003C0ACE">
        <w:rPr>
          <w:rFonts w:ascii="Times New Roman" w:eastAsia="宋体" w:hAnsi="宋体"/>
        </w:rPr>
        <w:t>提高水资源的利用率</w:t>
      </w:r>
      <w:r w:rsidRPr="003C0ACE">
        <w:rPr>
          <w:rFonts w:ascii="Times New Roman" w:eastAsia="宋体" w:hAnsi="宋体"/>
        </w:rPr>
        <w:t>;</w:t>
      </w:r>
      <w:r w:rsidRPr="003C0ACE">
        <w:rPr>
          <w:rFonts w:ascii="Times New Roman" w:eastAsia="宋体" w:hAnsi="宋体"/>
        </w:rPr>
        <w:t>填充地下采空区</w:t>
      </w:r>
      <w:r w:rsidRPr="003C0ACE">
        <w:rPr>
          <w:rFonts w:ascii="Times New Roman" w:eastAsia="宋体" w:hAnsi="宋体"/>
        </w:rPr>
        <w:t>,</w:t>
      </w:r>
      <w:r w:rsidRPr="003C0ACE">
        <w:rPr>
          <w:rFonts w:ascii="Times New Roman" w:eastAsia="宋体" w:hAnsi="宋体"/>
        </w:rPr>
        <w:t>减少地面沉降引发的地质灾害。</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本题考查生态环境的治理措施。</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第</w:t>
      </w:r>
      <w:r w:rsidRPr="003C0ACE">
        <w:rPr>
          <w:rFonts w:ascii="Times New Roman" w:eastAsia="宋体" w:hAnsi="宋体"/>
        </w:rPr>
        <w:t>(1)</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需要理解污染物是如何从地表进入地下水体的</w:t>
      </w:r>
      <w:r w:rsidRPr="003C0ACE">
        <w:rPr>
          <w:rFonts w:ascii="Times New Roman" w:eastAsia="宋体" w:hAnsi="宋体"/>
        </w:rPr>
        <w:t>,</w:t>
      </w:r>
      <w:r w:rsidRPr="003C0ACE">
        <w:rPr>
          <w:rFonts w:ascii="Times New Roman" w:eastAsia="楷体" w:hAnsi="楷体"/>
        </w:rPr>
        <w:t>可以从水源、汇聚、下渗角度分析。读图可知</w:t>
      </w:r>
      <w:r w:rsidRPr="003C0ACE">
        <w:rPr>
          <w:rFonts w:ascii="Times New Roman" w:eastAsia="宋体" w:hAnsi="宋体"/>
        </w:rPr>
        <w:t>,</w:t>
      </w:r>
      <w:r w:rsidRPr="003C0ACE">
        <w:rPr>
          <w:rFonts w:ascii="Times New Roman" w:eastAsia="楷体" w:hAnsi="楷体"/>
        </w:rPr>
        <w:t>地表有工厂和城市</w:t>
      </w:r>
      <w:r w:rsidRPr="003C0ACE">
        <w:rPr>
          <w:rFonts w:ascii="Times New Roman" w:eastAsia="宋体" w:hAnsi="宋体"/>
        </w:rPr>
        <w:t>,</w:t>
      </w:r>
      <w:r w:rsidRPr="003C0ACE">
        <w:rPr>
          <w:rFonts w:ascii="Times New Roman" w:eastAsia="楷体" w:hAnsi="楷体"/>
        </w:rPr>
        <w:t>煤矿区在开采过程中产生污水</w:t>
      </w:r>
      <w:r w:rsidRPr="003C0ACE">
        <w:rPr>
          <w:rFonts w:ascii="Times New Roman" w:eastAsia="宋体" w:hAnsi="宋体"/>
        </w:rPr>
        <w:t>,</w:t>
      </w:r>
      <w:r w:rsidRPr="003C0ACE">
        <w:rPr>
          <w:rFonts w:ascii="Times New Roman" w:eastAsia="楷体" w:hAnsi="楷体"/>
        </w:rPr>
        <w:t>周围工厂和城市生产生活排放的大量污水</w:t>
      </w:r>
      <w:r w:rsidRPr="003C0ACE">
        <w:rPr>
          <w:rFonts w:ascii="Times New Roman" w:eastAsia="宋体" w:hAnsi="宋体"/>
        </w:rPr>
        <w:t>,</w:t>
      </w:r>
      <w:r w:rsidRPr="003C0ACE">
        <w:rPr>
          <w:rFonts w:ascii="Times New Roman" w:eastAsia="楷体" w:hAnsi="楷体"/>
        </w:rPr>
        <w:t>形成挟带污染物的地表水</w:t>
      </w:r>
      <w:r w:rsidRPr="003C0ACE">
        <w:rPr>
          <w:rFonts w:ascii="Times New Roman" w:eastAsia="宋体" w:hAnsi="宋体"/>
        </w:rPr>
        <w:t>;</w:t>
      </w:r>
      <w:r w:rsidRPr="003C0ACE">
        <w:rPr>
          <w:rFonts w:ascii="Times New Roman" w:eastAsia="楷体" w:hAnsi="楷体"/>
        </w:rPr>
        <w:t>矿区开采造成地面沉降</w:t>
      </w:r>
      <w:r w:rsidRPr="003C0ACE">
        <w:rPr>
          <w:rFonts w:ascii="Times New Roman" w:eastAsia="宋体" w:hAnsi="宋体"/>
        </w:rPr>
        <w:t>,</w:t>
      </w:r>
      <w:r w:rsidRPr="003C0ACE">
        <w:rPr>
          <w:rFonts w:ascii="Times New Roman" w:eastAsia="楷体" w:hAnsi="楷体"/>
        </w:rPr>
        <w:t>该区域低于周围地区</w:t>
      </w:r>
      <w:r w:rsidRPr="003C0ACE">
        <w:rPr>
          <w:rFonts w:ascii="Times New Roman" w:eastAsia="宋体" w:hAnsi="宋体"/>
        </w:rPr>
        <w:t>,</w:t>
      </w:r>
      <w:r w:rsidRPr="003C0ACE">
        <w:rPr>
          <w:rFonts w:ascii="Times New Roman" w:eastAsia="楷体" w:hAnsi="楷体"/>
        </w:rPr>
        <w:t>地表水汇聚</w:t>
      </w:r>
      <w:r w:rsidRPr="003C0ACE">
        <w:rPr>
          <w:rFonts w:ascii="Times New Roman" w:eastAsia="宋体" w:hAnsi="宋体"/>
        </w:rPr>
        <w:t>;</w:t>
      </w:r>
      <w:r w:rsidRPr="003C0ACE">
        <w:rPr>
          <w:rFonts w:ascii="Times New Roman" w:eastAsia="楷体" w:hAnsi="楷体"/>
        </w:rPr>
        <w:t>开采过程中造成岩石多裂隙</w:t>
      </w:r>
      <w:r w:rsidRPr="003C0ACE">
        <w:rPr>
          <w:rFonts w:ascii="Times New Roman" w:eastAsia="宋体" w:hAnsi="宋体"/>
        </w:rPr>
        <w:t>,</w:t>
      </w:r>
      <w:r w:rsidRPr="003C0ACE">
        <w:rPr>
          <w:rFonts w:ascii="Times New Roman" w:eastAsia="楷体" w:hAnsi="楷体"/>
        </w:rPr>
        <w:t>被污染的地表水沿裂隙进入地下含水层。</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第</w:t>
      </w:r>
      <w:r w:rsidRPr="003C0ACE">
        <w:rPr>
          <w:rFonts w:ascii="Times New Roman" w:eastAsia="宋体" w:hAnsi="宋体"/>
        </w:rPr>
        <w:t>(2)</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需要考虑地下水库在储存和调节水资源、改善水质等方面的功能和作用。建设地下水库可以有效拦截和储存地表径流</w:t>
      </w:r>
      <w:r w:rsidRPr="003C0ACE">
        <w:rPr>
          <w:rFonts w:ascii="Times New Roman" w:eastAsia="宋体" w:hAnsi="宋体"/>
        </w:rPr>
        <w:t>,</w:t>
      </w:r>
      <w:r w:rsidRPr="003C0ACE">
        <w:rPr>
          <w:rFonts w:ascii="Times New Roman" w:eastAsia="楷体" w:hAnsi="楷体"/>
        </w:rPr>
        <w:t>增加区域水资源的总量</w:t>
      </w:r>
      <w:r w:rsidRPr="003C0ACE">
        <w:rPr>
          <w:rFonts w:ascii="Times New Roman" w:eastAsia="宋体" w:hAnsi="宋体"/>
        </w:rPr>
        <w:t>,</w:t>
      </w:r>
      <w:r w:rsidRPr="003C0ACE">
        <w:rPr>
          <w:rFonts w:ascii="Times New Roman" w:eastAsia="楷体" w:hAnsi="楷体"/>
        </w:rPr>
        <w:t>缓解当地水资源短缺问题。地下水库可以形成一个相对封闭的水体环境</w:t>
      </w:r>
      <w:r w:rsidRPr="003C0ACE">
        <w:rPr>
          <w:rFonts w:ascii="Times New Roman" w:eastAsia="宋体" w:hAnsi="宋体"/>
        </w:rPr>
        <w:t>,</w:t>
      </w:r>
      <w:r w:rsidRPr="003C0ACE">
        <w:rPr>
          <w:rFonts w:ascii="Times New Roman" w:eastAsia="楷体" w:hAnsi="楷体"/>
        </w:rPr>
        <w:t>有利于水质的自然净化和保持</w:t>
      </w:r>
      <w:r w:rsidRPr="003C0ACE">
        <w:rPr>
          <w:rFonts w:ascii="Times New Roman" w:eastAsia="宋体" w:hAnsi="宋体"/>
        </w:rPr>
        <w:t>,</w:t>
      </w:r>
      <w:r w:rsidRPr="003C0ACE">
        <w:rPr>
          <w:rFonts w:ascii="Times New Roman" w:eastAsia="楷体" w:hAnsi="楷体"/>
        </w:rPr>
        <w:t>减少水资源的污染。同时</w:t>
      </w:r>
      <w:r w:rsidRPr="003C0ACE">
        <w:rPr>
          <w:rFonts w:ascii="Times New Roman" w:eastAsia="宋体" w:hAnsi="宋体"/>
        </w:rPr>
        <w:t>,</w:t>
      </w:r>
      <w:r w:rsidRPr="003C0ACE">
        <w:rPr>
          <w:rFonts w:ascii="Times New Roman" w:eastAsia="楷体" w:hAnsi="楷体"/>
        </w:rPr>
        <w:t>通过人工调节和管理</w:t>
      </w:r>
      <w:r w:rsidRPr="003C0ACE">
        <w:rPr>
          <w:rFonts w:ascii="Times New Roman" w:eastAsia="宋体" w:hAnsi="宋体"/>
        </w:rPr>
        <w:t>,</w:t>
      </w:r>
      <w:r w:rsidRPr="003C0ACE">
        <w:rPr>
          <w:rFonts w:ascii="Times New Roman" w:eastAsia="楷体" w:hAnsi="楷体"/>
        </w:rPr>
        <w:t>可以进一步提高水资源的利用率。通过将废弃的采空区转化为具有实际功能的水库</w:t>
      </w:r>
      <w:r w:rsidRPr="003C0ACE">
        <w:rPr>
          <w:rFonts w:ascii="Times New Roman" w:eastAsia="宋体" w:hAnsi="宋体"/>
        </w:rPr>
        <w:t>,</w:t>
      </w:r>
      <w:r w:rsidRPr="003C0ACE">
        <w:rPr>
          <w:rFonts w:ascii="Times New Roman" w:eastAsia="楷体" w:hAnsi="楷体"/>
        </w:rPr>
        <w:t>可以减少地质灾害的发生</w:t>
      </w:r>
      <w:r w:rsidRPr="003C0ACE">
        <w:rPr>
          <w:rFonts w:ascii="Times New Roman" w:eastAsia="宋体" w:hAnsi="宋体"/>
        </w:rPr>
        <w:t>,</w:t>
      </w:r>
      <w:r w:rsidRPr="003C0ACE">
        <w:rPr>
          <w:rFonts w:ascii="Times New Roman" w:eastAsia="楷体" w:hAnsi="楷体"/>
        </w:rPr>
        <w:t>保护生态环境以及促进经济社会可持续发展。</w:t>
      </w:r>
    </w:p>
    <w:p w:rsidR="00681455"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Times New Roman"/>
          <w:b/>
        </w:rPr>
        <w:t>19</w:t>
      </w:r>
      <w:r w:rsidRPr="003C0ACE">
        <w:rPr>
          <w:rFonts w:ascii="Times New Roman" w:eastAsia="宋体" w:hAnsi="Times New Roman" w:cs="Times New Roman"/>
        </w:rPr>
        <w:t>.</w:t>
      </w:r>
      <w:r w:rsidRPr="003C0ACE">
        <w:rPr>
          <w:rFonts w:ascii="Times New Roman" w:eastAsia="宋体" w:hAnsi="宋体"/>
        </w:rPr>
        <w:t>(22</w:t>
      </w:r>
      <w:r w:rsidRPr="003C0ACE">
        <w:rPr>
          <w:rFonts w:ascii="Times New Roman" w:eastAsia="宋体" w:hAnsi="宋体"/>
        </w:rPr>
        <w:t>分</w:t>
      </w:r>
      <w:r w:rsidRPr="003C0ACE">
        <w:rPr>
          <w:rFonts w:ascii="Times New Roman" w:eastAsia="宋体" w:hAnsi="宋体"/>
        </w:rPr>
        <w:t>)</w:t>
      </w:r>
      <w:r w:rsidRPr="003C0ACE">
        <w:rPr>
          <w:rFonts w:ascii="Times New Roman" w:eastAsia="宋体" w:hAnsi="宋体"/>
        </w:rPr>
        <w:t>阅读图文资料</w:t>
      </w:r>
      <w:r w:rsidRPr="003C0ACE">
        <w:rPr>
          <w:rFonts w:ascii="Times New Roman" w:eastAsia="宋体" w:hAnsi="宋体"/>
        </w:rPr>
        <w:t>,</w:t>
      </w:r>
      <w:r w:rsidRPr="003C0ACE">
        <w:rPr>
          <w:rFonts w:ascii="Times New Roman" w:eastAsia="宋体" w:hAnsi="宋体"/>
        </w:rPr>
        <w:t>完成下列要求。</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楷体" w:hAnsi="楷体"/>
        </w:rPr>
        <w:t>当气温下降</w:t>
      </w:r>
      <w:r w:rsidRPr="003C0ACE">
        <w:rPr>
          <w:rFonts w:ascii="Times New Roman" w:eastAsia="宋体" w:hAnsi="宋体"/>
        </w:rPr>
        <w:t>,</w:t>
      </w:r>
      <w:r w:rsidRPr="003C0ACE">
        <w:rPr>
          <w:rFonts w:ascii="Times New Roman" w:eastAsia="楷体" w:hAnsi="楷体"/>
        </w:rPr>
        <w:t>湿度增大时</w:t>
      </w:r>
      <w:r w:rsidRPr="003C0ACE">
        <w:rPr>
          <w:rFonts w:ascii="Times New Roman" w:eastAsia="宋体" w:hAnsi="宋体"/>
        </w:rPr>
        <w:t>,</w:t>
      </w:r>
      <w:r w:rsidRPr="003C0ACE">
        <w:rPr>
          <w:rFonts w:ascii="Times New Roman" w:eastAsia="楷体" w:hAnsi="楷体"/>
        </w:rPr>
        <w:t>硫酸钠易发生水合反应形成芒硝</w:t>
      </w:r>
      <w:r w:rsidRPr="003C0ACE">
        <w:rPr>
          <w:rFonts w:ascii="Times New Roman" w:eastAsia="宋体" w:hAnsi="宋体"/>
        </w:rPr>
        <w:t>(Na</w:t>
      </w:r>
      <w:r w:rsidRPr="003C0ACE">
        <w:rPr>
          <w:rFonts w:ascii="Times New Roman" w:eastAsia="宋体" w:hAnsi="宋体"/>
          <w:vertAlign w:val="subscript"/>
        </w:rPr>
        <w:t>2</w:t>
      </w:r>
      <w:r w:rsidRPr="003C0ACE">
        <w:rPr>
          <w:rFonts w:ascii="Times New Roman" w:eastAsia="宋体" w:hAnsi="宋体"/>
        </w:rPr>
        <w:t>SO</w:t>
      </w:r>
      <w:r w:rsidRPr="003C0ACE">
        <w:rPr>
          <w:rFonts w:ascii="Times New Roman" w:eastAsia="宋体" w:hAnsi="宋体"/>
          <w:vertAlign w:val="subscript"/>
        </w:rPr>
        <w:t>4</w:t>
      </w:r>
      <w:r w:rsidRPr="003C0ACE">
        <w:rPr>
          <w:rFonts w:ascii="Times New Roman" w:eastAsia="宋体" w:hAnsi="Times New Roman" w:cs="Times New Roman"/>
        </w:rPr>
        <w:t>·</w:t>
      </w:r>
      <w:r w:rsidRPr="003C0ACE">
        <w:rPr>
          <w:rFonts w:ascii="Times New Roman" w:eastAsia="宋体" w:hAnsi="宋体"/>
        </w:rPr>
        <w:t>10H</w:t>
      </w:r>
      <w:r w:rsidRPr="003C0ACE">
        <w:rPr>
          <w:rFonts w:ascii="Times New Roman" w:eastAsia="宋体" w:hAnsi="宋体"/>
          <w:vertAlign w:val="subscript"/>
        </w:rPr>
        <w:t>2</w:t>
      </w:r>
      <w:r w:rsidRPr="003C0ACE">
        <w:rPr>
          <w:rFonts w:ascii="Times New Roman" w:eastAsia="宋体" w:hAnsi="宋体"/>
        </w:rPr>
        <w:t>O),</w:t>
      </w:r>
      <w:r w:rsidRPr="003C0ACE">
        <w:rPr>
          <w:rFonts w:ascii="Times New Roman" w:eastAsia="楷体" w:hAnsi="楷体"/>
        </w:rPr>
        <w:t>其体积会强烈膨胀</w:t>
      </w:r>
      <w:r w:rsidRPr="003C0ACE">
        <w:rPr>
          <w:rFonts w:ascii="Times New Roman" w:eastAsia="宋体" w:hAnsi="宋体"/>
        </w:rPr>
        <w:t>;</w:t>
      </w:r>
      <w:r w:rsidRPr="003C0ACE">
        <w:rPr>
          <w:rFonts w:ascii="Times New Roman" w:eastAsia="楷体" w:hAnsi="楷体"/>
        </w:rPr>
        <w:t>在气温上升、湿度减小时</w:t>
      </w:r>
      <w:r w:rsidRPr="003C0ACE">
        <w:rPr>
          <w:rFonts w:ascii="Times New Roman" w:eastAsia="宋体" w:hAnsi="宋体"/>
        </w:rPr>
        <w:t>,</w:t>
      </w:r>
      <w:r w:rsidRPr="003C0ACE">
        <w:rPr>
          <w:rFonts w:ascii="Times New Roman" w:eastAsia="楷体" w:hAnsi="楷体"/>
        </w:rPr>
        <w:t>芒硝又可脱水形成无水硫酸钠</w:t>
      </w:r>
      <w:r w:rsidRPr="003C0ACE">
        <w:rPr>
          <w:rFonts w:ascii="Times New Roman" w:eastAsia="宋体" w:hAnsi="宋体"/>
        </w:rPr>
        <w:t>(Na</w:t>
      </w:r>
      <w:r w:rsidRPr="003C0ACE">
        <w:rPr>
          <w:rFonts w:ascii="Times New Roman" w:eastAsia="宋体" w:hAnsi="宋体"/>
          <w:vertAlign w:val="subscript"/>
        </w:rPr>
        <w:t>2</w:t>
      </w:r>
      <w:r w:rsidRPr="003C0ACE">
        <w:rPr>
          <w:rFonts w:ascii="Times New Roman" w:eastAsia="宋体" w:hAnsi="宋体"/>
        </w:rPr>
        <w:t>SO</w:t>
      </w:r>
      <w:r w:rsidRPr="003C0ACE">
        <w:rPr>
          <w:rFonts w:ascii="Times New Roman" w:eastAsia="宋体" w:hAnsi="宋体"/>
          <w:vertAlign w:val="subscript"/>
        </w:rPr>
        <w:t>4</w:t>
      </w:r>
      <w:r w:rsidRPr="003C0ACE">
        <w:rPr>
          <w:rFonts w:ascii="Times New Roman" w:eastAsia="宋体" w:hAnsi="宋体"/>
        </w:rPr>
        <w:t>)</w:t>
      </w:r>
      <w:r w:rsidRPr="003C0ACE">
        <w:rPr>
          <w:rFonts w:ascii="Times New Roman" w:eastAsia="楷体" w:hAnsi="楷体"/>
        </w:rPr>
        <w:t>。上述可逆反应过程可表示为</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rPr>
        <w:t>Na</w:t>
      </w:r>
      <w:r w:rsidRPr="003C0ACE">
        <w:rPr>
          <w:rFonts w:ascii="Times New Roman" w:eastAsia="宋体" w:hAnsi="宋体"/>
          <w:vertAlign w:val="subscript"/>
        </w:rPr>
        <w:t>2</w:t>
      </w:r>
      <w:r w:rsidRPr="003C0ACE">
        <w:rPr>
          <w:rFonts w:ascii="Times New Roman" w:eastAsia="宋体" w:hAnsi="宋体"/>
        </w:rPr>
        <w:t>SO</w:t>
      </w:r>
      <w:r w:rsidRPr="003C0ACE">
        <w:rPr>
          <w:rFonts w:ascii="Times New Roman" w:eastAsia="宋体" w:hAnsi="宋体"/>
          <w:vertAlign w:val="subscript"/>
        </w:rPr>
        <w:t>4</w:t>
      </w:r>
      <w:r w:rsidRPr="003C0ACE">
        <w:rPr>
          <w:rFonts w:ascii="Times New Roman" w:eastAsia="宋体" w:hAnsi="宋体"/>
        </w:rPr>
        <w:t>+10H</w:t>
      </w:r>
      <w:r w:rsidRPr="003C0ACE">
        <w:rPr>
          <w:rFonts w:ascii="Times New Roman" w:eastAsia="宋体" w:hAnsi="宋体"/>
          <w:vertAlign w:val="subscript"/>
        </w:rPr>
        <w:t>2</w:t>
      </w:r>
      <w:r w:rsidRPr="003C0ACE">
        <w:rPr>
          <w:rFonts w:ascii="Times New Roman" w:eastAsia="宋体" w:hAnsi="宋体"/>
        </w:rPr>
        <w:t>O</w:t>
      </w:r>
      <w:r w:rsidRPr="003C0ACE">
        <w:rPr>
          <w:rFonts w:ascii="Times New Roman" w:eastAsia="宋体" w:hAnsi="宋体"/>
          <w:noProof/>
        </w:rPr>
        <w:drawing>
          <wp:inline distT="0" distB="0" distL="0" distR="0">
            <wp:extent cx="295560" cy="16308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295560" cy="163080"/>
                    </a:xfrm>
                    <a:prstGeom prst="rect">
                      <a:avLst/>
                    </a:prstGeom>
                  </pic:spPr>
                </pic:pic>
              </a:graphicData>
            </a:graphic>
          </wp:inline>
        </w:drawing>
      </w:r>
      <w:r w:rsidRPr="003C0ACE">
        <w:rPr>
          <w:rFonts w:ascii="Times New Roman" w:eastAsia="宋体" w:hAnsi="宋体"/>
        </w:rPr>
        <w:t>Na</w:t>
      </w:r>
      <w:r w:rsidRPr="003C0ACE">
        <w:rPr>
          <w:rFonts w:ascii="Times New Roman" w:eastAsia="宋体" w:hAnsi="宋体"/>
          <w:vertAlign w:val="subscript"/>
        </w:rPr>
        <w:t>2</w:t>
      </w:r>
      <w:r w:rsidRPr="003C0ACE">
        <w:rPr>
          <w:rFonts w:ascii="Times New Roman" w:eastAsia="宋体" w:hAnsi="宋体"/>
        </w:rPr>
        <w:t>SO</w:t>
      </w:r>
      <w:r w:rsidRPr="003C0ACE">
        <w:rPr>
          <w:rFonts w:ascii="Times New Roman" w:eastAsia="宋体" w:hAnsi="宋体"/>
          <w:vertAlign w:val="subscript"/>
        </w:rPr>
        <w:t>4</w:t>
      </w:r>
      <w:r w:rsidRPr="003C0ACE">
        <w:rPr>
          <w:rFonts w:ascii="Times New Roman" w:eastAsia="宋体" w:hAnsi="Times New Roman" w:cs="Times New Roman"/>
        </w:rPr>
        <w:t>·</w:t>
      </w:r>
      <w:r w:rsidRPr="003C0ACE">
        <w:rPr>
          <w:rFonts w:ascii="Times New Roman" w:eastAsia="宋体" w:hAnsi="宋体"/>
        </w:rPr>
        <w:t>10H</w:t>
      </w:r>
      <w:r w:rsidRPr="003C0ACE">
        <w:rPr>
          <w:rFonts w:ascii="Times New Roman" w:eastAsia="宋体" w:hAnsi="宋体"/>
          <w:vertAlign w:val="subscript"/>
        </w:rPr>
        <w:t>2</w:t>
      </w:r>
      <w:r w:rsidRPr="003C0ACE">
        <w:rPr>
          <w:rFonts w:ascii="Times New Roman" w:eastAsia="宋体" w:hAnsi="宋体"/>
        </w:rPr>
        <w:t>O</w:t>
      </w:r>
    </w:p>
    <w:p w:rsidR="00681455" w:rsidRPr="003C0ACE" w:rsidRDefault="00681455" w:rsidP="00681455">
      <w:pPr>
        <w:tabs>
          <w:tab w:val="left" w:pos="1871"/>
          <w:tab w:val="left" w:pos="3407"/>
          <w:tab w:val="left" w:pos="4949"/>
          <w:tab w:val="left" w:pos="6599"/>
        </w:tabs>
        <w:ind w:firstLineChars="200" w:firstLine="480"/>
        <w:rPr>
          <w:rFonts w:ascii="Times New Roman" w:eastAsia="宋体" w:hAnsi="宋体"/>
        </w:rPr>
      </w:pPr>
      <w:r w:rsidRPr="003C0ACE">
        <w:rPr>
          <w:rFonts w:ascii="Times New Roman" w:eastAsia="楷体" w:hAnsi="楷体"/>
        </w:rPr>
        <w:t>四川省仁寿县位于亚热带季风气候区。调查发现</w:t>
      </w:r>
      <w:r w:rsidRPr="003C0ACE">
        <w:rPr>
          <w:rFonts w:ascii="Times New Roman" w:eastAsia="宋体" w:hAnsi="宋体"/>
        </w:rPr>
        <w:t>,</w:t>
      </w:r>
      <w:r w:rsidRPr="003C0ACE">
        <w:rPr>
          <w:rFonts w:ascii="Times New Roman" w:eastAsia="楷体" w:hAnsi="楷体"/>
        </w:rPr>
        <w:t>在该县牛角寨山区紫红色砂岩表面及现存唐代石刻雕像表层的裂隙中</w:t>
      </w:r>
      <w:r w:rsidRPr="003C0ACE">
        <w:rPr>
          <w:rFonts w:ascii="Times New Roman" w:eastAsia="宋体" w:hAnsi="宋体"/>
        </w:rPr>
        <w:t>,</w:t>
      </w:r>
      <w:r w:rsidRPr="003C0ACE">
        <w:rPr>
          <w:rFonts w:ascii="Times New Roman" w:eastAsia="楷体" w:hAnsi="楷体"/>
        </w:rPr>
        <w:t>存在含有硫酸钠成分的硫酸盐物质。图</w:t>
      </w:r>
      <w:r w:rsidRPr="003C0ACE">
        <w:rPr>
          <w:rFonts w:ascii="Times New Roman" w:eastAsia="宋体" w:hAnsi="宋体"/>
        </w:rPr>
        <w:t>11</w:t>
      </w:r>
      <w:r w:rsidRPr="003C0ACE">
        <w:rPr>
          <w:rFonts w:ascii="Times New Roman" w:eastAsia="楷体" w:hAnsi="楷体"/>
        </w:rPr>
        <w:t>示意牛角寨山区及附近区域地质剖面和石刻雕像位置</w:t>
      </w:r>
      <w:r w:rsidRPr="003C0ACE">
        <w:rPr>
          <w:rFonts w:ascii="Times New Roman" w:eastAsia="宋体" w:hAnsi="宋体"/>
        </w:rPr>
        <w:t>;</w:t>
      </w:r>
      <w:r w:rsidRPr="003C0ACE">
        <w:rPr>
          <w:rFonts w:ascii="Times New Roman" w:eastAsia="楷体" w:hAnsi="楷体"/>
        </w:rPr>
        <w:t>图</w:t>
      </w:r>
      <w:r w:rsidRPr="003C0ACE">
        <w:rPr>
          <w:rFonts w:ascii="Times New Roman" w:eastAsia="宋体" w:hAnsi="宋体"/>
        </w:rPr>
        <w:t>12</w:t>
      </w:r>
      <w:r w:rsidRPr="003C0ACE">
        <w:rPr>
          <w:rFonts w:ascii="Times New Roman" w:eastAsia="楷体" w:hAnsi="楷体"/>
        </w:rPr>
        <w:t>反映</w:t>
      </w:r>
      <w:r w:rsidRPr="003C0ACE">
        <w:rPr>
          <w:rFonts w:ascii="Times New Roman" w:eastAsia="宋体" w:hAnsi="宋体"/>
        </w:rPr>
        <w:t>2021</w:t>
      </w:r>
      <w:r w:rsidRPr="003C0ACE">
        <w:rPr>
          <w:rFonts w:ascii="Times New Roman" w:eastAsia="楷体" w:hAnsi="楷体"/>
        </w:rPr>
        <w:t>年</w:t>
      </w:r>
      <w:r w:rsidRPr="003C0ACE">
        <w:rPr>
          <w:rFonts w:ascii="Times New Roman" w:eastAsia="宋体" w:hAnsi="宋体"/>
        </w:rPr>
        <w:t>8</w:t>
      </w:r>
      <w:r w:rsidRPr="003C0ACE">
        <w:rPr>
          <w:rFonts w:ascii="Times New Roman" w:eastAsia="楷体" w:hAnsi="楷体"/>
        </w:rPr>
        <w:t>月牛角寨山区气温和相对湿度的日变化。</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3517200" cy="1905120"/>
            <wp:effectExtent l="0" t="0" r="0" b="0"/>
            <wp:docPr id="62" name="24KGDD12.eps" descr="id:2147484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3517200" cy="190512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11</w:t>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宋体" w:hAnsi="宋体"/>
          <w:noProof/>
        </w:rPr>
        <w:drawing>
          <wp:inline distT="0" distB="0" distL="0" distR="0">
            <wp:extent cx="2679120" cy="2069280"/>
            <wp:effectExtent l="0" t="0" r="0" b="0"/>
            <wp:docPr id="63" name="24KGDD13.eps" descr="id:21474842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2679120" cy="2069280"/>
                    </a:xfrm>
                    <a:prstGeom prst="rect">
                      <a:avLst/>
                    </a:prstGeom>
                  </pic:spPr>
                </pic:pic>
              </a:graphicData>
            </a:graphic>
          </wp:inline>
        </w:drawing>
      </w:r>
    </w:p>
    <w:p w:rsidR="00681455" w:rsidRPr="003C0ACE" w:rsidRDefault="00681455" w:rsidP="00681455">
      <w:pPr>
        <w:tabs>
          <w:tab w:val="left" w:pos="1871"/>
          <w:tab w:val="left" w:pos="3407"/>
          <w:tab w:val="left" w:pos="4949"/>
          <w:tab w:val="left" w:pos="6599"/>
        </w:tabs>
        <w:jc w:val="center"/>
        <w:rPr>
          <w:rFonts w:ascii="Times New Roman" w:eastAsia="宋体" w:hAnsi="宋体"/>
        </w:rPr>
      </w:pPr>
      <w:r w:rsidRPr="003C0ACE">
        <w:rPr>
          <w:rFonts w:ascii="Times New Roman" w:eastAsia="楷体" w:hAnsi="楷体"/>
          <w:sz w:val="21"/>
        </w:rPr>
        <w:t>图</w:t>
      </w:r>
      <w:r w:rsidRPr="003C0ACE">
        <w:rPr>
          <w:rFonts w:ascii="Times New Roman" w:eastAsia="宋体" w:hAnsi="宋体"/>
          <w:sz w:val="21"/>
        </w:rPr>
        <w:t>12</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(1)</w:t>
      </w:r>
      <w:r w:rsidRPr="003C0ACE">
        <w:rPr>
          <w:rFonts w:ascii="Times New Roman" w:eastAsia="宋体" w:hAnsi="宋体"/>
        </w:rPr>
        <w:t>分析图</w:t>
      </w:r>
      <w:r w:rsidRPr="003C0ACE">
        <w:rPr>
          <w:rFonts w:ascii="Times New Roman" w:eastAsia="宋体" w:hAnsi="宋体"/>
        </w:rPr>
        <w:t>11</w:t>
      </w:r>
      <w:r w:rsidRPr="003C0ACE">
        <w:rPr>
          <w:rFonts w:ascii="Times New Roman" w:eastAsia="宋体" w:hAnsi="宋体"/>
        </w:rPr>
        <w:t>中甲、乙两区域地质构造和地层年代特征</w:t>
      </w:r>
      <w:r w:rsidRPr="003C0ACE">
        <w:rPr>
          <w:rFonts w:ascii="Times New Roman" w:eastAsia="宋体" w:hAnsi="宋体"/>
        </w:rPr>
        <w:t>,</w:t>
      </w:r>
      <w:r w:rsidRPr="003C0ACE">
        <w:rPr>
          <w:rFonts w:ascii="Times New Roman" w:eastAsia="宋体" w:hAnsi="宋体"/>
        </w:rPr>
        <w:t>并据此判断哪个区域遭受的地表剥蚀作用更强烈。</w:t>
      </w:r>
      <w:r w:rsidRPr="003C0ACE">
        <w:rPr>
          <w:rFonts w:ascii="Times New Roman" w:eastAsia="宋体" w:hAnsi="宋体"/>
        </w:rPr>
        <w:t>(8</w:t>
      </w:r>
      <w:r w:rsidRPr="003C0ACE">
        <w:rPr>
          <w:rFonts w:ascii="Times New Roman" w:eastAsia="宋体" w:hAnsi="宋体"/>
        </w:rPr>
        <w:t>分</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(2)</w:t>
      </w:r>
      <w:r w:rsidRPr="003C0ACE">
        <w:rPr>
          <w:rFonts w:ascii="Times New Roman" w:eastAsia="宋体" w:hAnsi="宋体"/>
        </w:rPr>
        <w:t>根据硫酸钠的可逆反应过程</w:t>
      </w:r>
      <w:r w:rsidRPr="003C0ACE">
        <w:rPr>
          <w:rFonts w:ascii="Times New Roman" w:eastAsia="宋体" w:hAnsi="宋体"/>
        </w:rPr>
        <w:t>,</w:t>
      </w:r>
      <w:r w:rsidRPr="003C0ACE">
        <w:rPr>
          <w:rFonts w:ascii="Times New Roman" w:eastAsia="宋体" w:hAnsi="宋体"/>
        </w:rPr>
        <w:t>简述牛角寨山区砂岩表面的硫酸钠在图</w:t>
      </w:r>
      <w:r w:rsidRPr="003C0ACE">
        <w:rPr>
          <w:rFonts w:ascii="Times New Roman" w:eastAsia="宋体" w:hAnsi="宋体"/>
        </w:rPr>
        <w:t>12</w:t>
      </w:r>
      <w:r w:rsidRPr="003C0ACE">
        <w:rPr>
          <w:rFonts w:ascii="Times New Roman" w:eastAsia="宋体" w:hAnsi="宋体"/>
        </w:rPr>
        <w:t>所示三个时段中</w:t>
      </w:r>
      <w:r w:rsidRPr="003C0ACE">
        <w:rPr>
          <w:rFonts w:ascii="Times New Roman" w:eastAsia="宋体" w:hAnsi="宋体"/>
        </w:rPr>
        <w:t>,</w:t>
      </w:r>
      <w:r w:rsidRPr="003C0ACE">
        <w:rPr>
          <w:rFonts w:ascii="Times New Roman" w:eastAsia="宋体" w:hAnsi="宋体"/>
        </w:rPr>
        <w:t>分别可能发生的变化过程。</w:t>
      </w:r>
      <w:r w:rsidRPr="003C0ACE">
        <w:rPr>
          <w:rFonts w:ascii="Times New Roman" w:eastAsia="宋体" w:hAnsi="宋体"/>
        </w:rPr>
        <w:t>(8</w:t>
      </w:r>
      <w:r w:rsidRPr="003C0ACE">
        <w:rPr>
          <w:rFonts w:ascii="Times New Roman" w:eastAsia="宋体" w:hAnsi="宋体"/>
        </w:rPr>
        <w:t>分</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(3)</w:t>
      </w:r>
      <w:r w:rsidRPr="003C0ACE">
        <w:rPr>
          <w:rFonts w:ascii="Times New Roman" w:eastAsia="宋体" w:hAnsi="宋体"/>
        </w:rPr>
        <w:t>结合当地气候特征</w:t>
      </w:r>
      <w:r w:rsidRPr="003C0ACE">
        <w:rPr>
          <w:rFonts w:ascii="Times New Roman" w:eastAsia="宋体" w:hAnsi="宋体"/>
        </w:rPr>
        <w:t>,</w:t>
      </w:r>
      <w:r w:rsidRPr="003C0ACE">
        <w:rPr>
          <w:rFonts w:ascii="Times New Roman" w:eastAsia="宋体" w:hAnsi="宋体"/>
        </w:rPr>
        <w:t>分析裂隙中硫酸钠的存在对该地石刻雕像表层岩体完整性的影响。</w:t>
      </w:r>
      <w:r w:rsidRPr="003C0ACE">
        <w:rPr>
          <w:rFonts w:ascii="Times New Roman" w:eastAsia="宋体" w:hAnsi="宋体"/>
        </w:rPr>
        <w:t>(6</w:t>
      </w:r>
      <w:r w:rsidRPr="003C0ACE">
        <w:rPr>
          <w:rFonts w:ascii="Times New Roman" w:eastAsia="宋体" w:hAnsi="宋体"/>
        </w:rPr>
        <w:t>分</w:t>
      </w:r>
      <w:r w:rsidRPr="003C0ACE">
        <w:rPr>
          <w:rFonts w:ascii="Times New Roman" w:eastAsia="宋体" w:hAnsi="宋体"/>
        </w:rPr>
        <w:t>)</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答案</w:t>
      </w:r>
      <w:r w:rsidRPr="003C0ACE">
        <w:rPr>
          <w:rFonts w:ascii="Times New Roman" w:eastAsia="宋体" w:hAnsi="宋体"/>
        </w:rPr>
        <w:t xml:space="preserve"> (1)</w:t>
      </w:r>
      <w:r w:rsidRPr="003C0ACE">
        <w:rPr>
          <w:rFonts w:ascii="Times New Roman" w:eastAsia="宋体" w:hAnsi="宋体"/>
        </w:rPr>
        <w:t>甲区域为构造沉降区</w:t>
      </w:r>
      <w:r w:rsidRPr="003C0ACE">
        <w:rPr>
          <w:rFonts w:ascii="Times New Roman" w:eastAsia="宋体" w:hAnsi="宋体"/>
        </w:rPr>
        <w:t>,</w:t>
      </w:r>
      <w:r w:rsidRPr="003C0ACE">
        <w:rPr>
          <w:rFonts w:ascii="Times New Roman" w:eastAsia="宋体" w:hAnsi="宋体"/>
        </w:rPr>
        <w:t>易接受沉积</w:t>
      </w:r>
      <w:r w:rsidRPr="003C0ACE">
        <w:rPr>
          <w:rFonts w:ascii="Times New Roman" w:eastAsia="宋体" w:hAnsi="宋体"/>
        </w:rPr>
        <w:t>;</w:t>
      </w:r>
      <w:r w:rsidRPr="003C0ACE">
        <w:rPr>
          <w:rFonts w:ascii="Times New Roman" w:eastAsia="宋体" w:hAnsi="宋体"/>
        </w:rPr>
        <w:t>主要为白垩纪和第四纪地层</w:t>
      </w:r>
      <w:r w:rsidRPr="003C0ACE">
        <w:rPr>
          <w:rFonts w:ascii="Times New Roman" w:eastAsia="宋体" w:hAnsi="宋体"/>
        </w:rPr>
        <w:t>,</w:t>
      </w:r>
      <w:r w:rsidRPr="003C0ACE">
        <w:rPr>
          <w:rFonts w:ascii="Times New Roman" w:eastAsia="宋体" w:hAnsi="宋体"/>
        </w:rPr>
        <w:t>年代较新。乙区域为构造抬升区</w:t>
      </w:r>
      <w:r w:rsidRPr="003C0ACE">
        <w:rPr>
          <w:rFonts w:ascii="Times New Roman" w:eastAsia="宋体" w:hAnsi="宋体"/>
        </w:rPr>
        <w:t>,</w:t>
      </w:r>
      <w:r w:rsidRPr="003C0ACE">
        <w:rPr>
          <w:rFonts w:ascii="Times New Roman" w:eastAsia="宋体" w:hAnsi="宋体"/>
        </w:rPr>
        <w:t>背斜顶部</w:t>
      </w:r>
      <w:r w:rsidRPr="003C0ACE">
        <w:rPr>
          <w:rFonts w:ascii="Times New Roman" w:eastAsia="宋体" w:hAnsi="宋体"/>
        </w:rPr>
        <w:t>,</w:t>
      </w:r>
      <w:r w:rsidRPr="003C0ACE">
        <w:rPr>
          <w:rFonts w:ascii="Times New Roman" w:eastAsia="宋体" w:hAnsi="宋体"/>
        </w:rPr>
        <w:t>易受剥蚀</w:t>
      </w:r>
      <w:r w:rsidRPr="003C0ACE">
        <w:rPr>
          <w:rFonts w:ascii="Times New Roman" w:eastAsia="宋体" w:hAnsi="宋体"/>
        </w:rPr>
        <w:t>;</w:t>
      </w:r>
      <w:r w:rsidRPr="003C0ACE">
        <w:rPr>
          <w:rFonts w:ascii="Times New Roman" w:eastAsia="宋体" w:hAnsi="宋体"/>
        </w:rPr>
        <w:t>仅有侏罗纪地层</w:t>
      </w:r>
      <w:r w:rsidRPr="003C0ACE">
        <w:rPr>
          <w:rFonts w:ascii="Times New Roman" w:eastAsia="宋体" w:hAnsi="宋体"/>
        </w:rPr>
        <w:t>,</w:t>
      </w:r>
      <w:r w:rsidRPr="003C0ACE">
        <w:rPr>
          <w:rFonts w:ascii="Times New Roman" w:eastAsia="宋体" w:hAnsi="宋体"/>
        </w:rPr>
        <w:t>缺失侏罗纪之后的地层</w:t>
      </w:r>
      <w:r w:rsidRPr="003C0ACE">
        <w:rPr>
          <w:rFonts w:ascii="Times New Roman" w:eastAsia="宋体" w:hAnsi="宋体"/>
        </w:rPr>
        <w:t>,</w:t>
      </w:r>
      <w:r w:rsidRPr="003C0ACE">
        <w:rPr>
          <w:rFonts w:ascii="Times New Roman" w:eastAsia="宋体" w:hAnsi="宋体"/>
        </w:rPr>
        <w:t>年代较老。</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乙区域遭受的地表剥蚀作用更强烈。</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(2)</w:t>
      </w:r>
      <w:r w:rsidRPr="003C0ACE">
        <w:rPr>
          <w:rFonts w:ascii="Times New Roman" w:eastAsia="宋体" w:hAnsi="宋体"/>
        </w:rPr>
        <w:t>时段</w:t>
      </w:r>
      <w:r w:rsidRPr="003C0ACE">
        <w:rPr>
          <w:rFonts w:ascii="宋体" w:eastAsia="宋体" w:hAnsi="宋体" w:cs="宋体" w:hint="eastAsia"/>
        </w:rPr>
        <w:t>Ⅰ</w:t>
      </w:r>
      <w:r w:rsidRPr="003C0ACE">
        <w:rPr>
          <w:rFonts w:ascii="Times New Roman" w:eastAsia="宋体" w:hAnsi="宋体"/>
        </w:rPr>
        <w:t>:</w:t>
      </w:r>
      <w:r w:rsidRPr="003C0ACE">
        <w:rPr>
          <w:rFonts w:ascii="Times New Roman" w:eastAsia="宋体" w:hAnsi="宋体"/>
        </w:rPr>
        <w:t>气温持续下降</w:t>
      </w:r>
      <w:r w:rsidRPr="003C0ACE">
        <w:rPr>
          <w:rFonts w:ascii="Times New Roman" w:eastAsia="宋体" w:hAnsi="宋体"/>
        </w:rPr>
        <w:t>,</w:t>
      </w:r>
      <w:r w:rsidRPr="003C0ACE">
        <w:rPr>
          <w:rFonts w:ascii="Times New Roman" w:eastAsia="宋体" w:hAnsi="宋体"/>
        </w:rPr>
        <w:t>相对湿度持续增大</w:t>
      </w:r>
      <w:r w:rsidRPr="003C0ACE">
        <w:rPr>
          <w:rFonts w:ascii="Times New Roman" w:eastAsia="宋体" w:hAnsi="宋体"/>
        </w:rPr>
        <w:t>,</w:t>
      </w:r>
      <w:r w:rsidRPr="003C0ACE">
        <w:rPr>
          <w:rFonts w:ascii="Times New Roman" w:eastAsia="宋体" w:hAnsi="宋体"/>
        </w:rPr>
        <w:t>利于芒硝生成。</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时段</w:t>
      </w:r>
      <w:r w:rsidRPr="003C0ACE">
        <w:rPr>
          <w:rFonts w:ascii="宋体" w:eastAsia="宋体" w:hAnsi="宋体" w:cs="宋体" w:hint="eastAsia"/>
        </w:rPr>
        <w:t>Ⅱ</w:t>
      </w:r>
      <w:r w:rsidRPr="003C0ACE">
        <w:rPr>
          <w:rFonts w:ascii="Times New Roman" w:eastAsia="宋体" w:hAnsi="宋体"/>
        </w:rPr>
        <w:t>:</w:t>
      </w:r>
      <w:r w:rsidRPr="003C0ACE">
        <w:rPr>
          <w:rFonts w:ascii="Times New Roman" w:eastAsia="宋体" w:hAnsi="宋体"/>
        </w:rPr>
        <w:t>前期</w:t>
      </w:r>
      <w:r w:rsidRPr="003C0ACE">
        <w:rPr>
          <w:rFonts w:ascii="Times New Roman" w:eastAsia="宋体" w:hAnsi="宋体"/>
        </w:rPr>
        <w:t>(</w:t>
      </w:r>
      <w:r w:rsidRPr="003C0ACE">
        <w:rPr>
          <w:rFonts w:ascii="Times New Roman" w:eastAsia="宋体" w:hAnsi="宋体"/>
        </w:rPr>
        <w:t>约</w:t>
      </w:r>
      <w:r w:rsidRPr="003C0ACE">
        <w:rPr>
          <w:rFonts w:ascii="Times New Roman" w:eastAsia="宋体" w:hAnsi="宋体"/>
        </w:rPr>
        <w:t>6:00</w:t>
      </w:r>
      <w:r w:rsidRPr="003C0ACE">
        <w:rPr>
          <w:rFonts w:ascii="Times New Roman" w:eastAsia="宋体" w:hAnsi="Times New Roman" w:cs="Times New Roman"/>
        </w:rPr>
        <w:t>—</w:t>
      </w:r>
      <w:r w:rsidRPr="003C0ACE">
        <w:rPr>
          <w:rFonts w:ascii="Times New Roman" w:eastAsia="宋体" w:hAnsi="宋体"/>
        </w:rPr>
        <w:t>11:00),</w:t>
      </w:r>
      <w:r w:rsidRPr="003C0ACE">
        <w:rPr>
          <w:rFonts w:ascii="Times New Roman" w:eastAsia="宋体" w:hAnsi="宋体"/>
        </w:rPr>
        <w:t>气温持续上升</w:t>
      </w:r>
      <w:r w:rsidRPr="003C0ACE">
        <w:rPr>
          <w:rFonts w:ascii="Times New Roman" w:eastAsia="宋体" w:hAnsi="宋体"/>
        </w:rPr>
        <w:t>(</w:t>
      </w:r>
      <w:r w:rsidRPr="003C0ACE">
        <w:rPr>
          <w:rFonts w:ascii="Times New Roman" w:eastAsia="宋体" w:hAnsi="宋体"/>
        </w:rPr>
        <w:t>至最高</w:t>
      </w:r>
      <w:r w:rsidRPr="003C0ACE">
        <w:rPr>
          <w:rFonts w:ascii="Times New Roman" w:eastAsia="宋体" w:hAnsi="宋体"/>
        </w:rPr>
        <w:t>),</w:t>
      </w:r>
      <w:r w:rsidRPr="003C0ACE">
        <w:rPr>
          <w:rFonts w:ascii="Times New Roman" w:eastAsia="宋体" w:hAnsi="宋体"/>
        </w:rPr>
        <w:t>相对湿度持续减小</w:t>
      </w:r>
      <w:r w:rsidRPr="003C0ACE">
        <w:rPr>
          <w:rFonts w:ascii="Times New Roman" w:eastAsia="宋体" w:hAnsi="宋体"/>
        </w:rPr>
        <w:t>(</w:t>
      </w:r>
      <w:r w:rsidRPr="003C0ACE">
        <w:rPr>
          <w:rFonts w:ascii="Times New Roman" w:eastAsia="宋体" w:hAnsi="宋体"/>
        </w:rPr>
        <w:t>至最低</w:t>
      </w:r>
      <w:r w:rsidRPr="003C0ACE">
        <w:rPr>
          <w:rFonts w:ascii="Times New Roman" w:eastAsia="宋体" w:hAnsi="宋体"/>
        </w:rPr>
        <w:t>),</w:t>
      </w:r>
      <w:r w:rsidRPr="003C0ACE">
        <w:rPr>
          <w:rFonts w:ascii="Times New Roman" w:eastAsia="宋体" w:hAnsi="宋体"/>
        </w:rPr>
        <w:t>利于芒硝脱水生成无水硫酸钠</w:t>
      </w:r>
      <w:r w:rsidRPr="003C0ACE">
        <w:rPr>
          <w:rFonts w:ascii="Times New Roman" w:eastAsia="宋体" w:hAnsi="宋体"/>
        </w:rPr>
        <w:t>;</w:t>
      </w:r>
      <w:r w:rsidRPr="003C0ACE">
        <w:rPr>
          <w:rFonts w:ascii="Times New Roman" w:eastAsia="宋体" w:hAnsi="宋体"/>
        </w:rPr>
        <w:t>后期</w:t>
      </w:r>
      <w:r w:rsidRPr="003C0ACE">
        <w:rPr>
          <w:rFonts w:ascii="Times New Roman" w:eastAsia="宋体" w:hAnsi="宋体"/>
        </w:rPr>
        <w:t>(</w:t>
      </w:r>
      <w:r w:rsidRPr="003C0ACE">
        <w:rPr>
          <w:rFonts w:ascii="Times New Roman" w:eastAsia="宋体" w:hAnsi="宋体"/>
        </w:rPr>
        <w:t>约</w:t>
      </w:r>
      <w:r w:rsidRPr="003C0ACE">
        <w:rPr>
          <w:rFonts w:ascii="Times New Roman" w:eastAsia="宋体" w:hAnsi="宋体"/>
        </w:rPr>
        <w:t>11:00</w:t>
      </w:r>
      <w:r w:rsidRPr="003C0ACE">
        <w:rPr>
          <w:rFonts w:ascii="Times New Roman" w:eastAsia="宋体" w:hAnsi="Times New Roman" w:cs="Times New Roman"/>
        </w:rPr>
        <w:t>—</w:t>
      </w:r>
      <w:r w:rsidRPr="003C0ACE">
        <w:rPr>
          <w:rFonts w:ascii="Times New Roman" w:eastAsia="宋体" w:hAnsi="宋体"/>
        </w:rPr>
        <w:t>17:00),</w:t>
      </w:r>
      <w:r w:rsidRPr="003C0ACE">
        <w:rPr>
          <w:rFonts w:ascii="Times New Roman" w:eastAsia="宋体" w:hAnsi="宋体"/>
        </w:rPr>
        <w:t>气温持续下降</w:t>
      </w:r>
      <w:r w:rsidRPr="003C0ACE">
        <w:rPr>
          <w:rFonts w:ascii="Times New Roman" w:eastAsia="宋体" w:hAnsi="宋体"/>
        </w:rPr>
        <w:t>,</w:t>
      </w:r>
      <w:r w:rsidRPr="003C0ACE">
        <w:rPr>
          <w:rFonts w:ascii="Times New Roman" w:eastAsia="宋体" w:hAnsi="宋体"/>
        </w:rPr>
        <w:t>相对湿度持续增大</w:t>
      </w:r>
      <w:r w:rsidRPr="003C0ACE">
        <w:rPr>
          <w:rFonts w:ascii="Times New Roman" w:eastAsia="宋体" w:hAnsi="宋体"/>
        </w:rPr>
        <w:t>,</w:t>
      </w:r>
      <w:r w:rsidRPr="003C0ACE">
        <w:rPr>
          <w:rFonts w:ascii="Times New Roman" w:eastAsia="宋体" w:hAnsi="宋体"/>
        </w:rPr>
        <w:t>利于芒硝生成。</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时段</w:t>
      </w:r>
      <w:r w:rsidRPr="003C0ACE">
        <w:rPr>
          <w:rFonts w:ascii="宋体" w:eastAsia="宋体" w:hAnsi="宋体" w:cs="宋体" w:hint="eastAsia"/>
        </w:rPr>
        <w:t>Ⅲ</w:t>
      </w:r>
      <w:r w:rsidRPr="003C0ACE">
        <w:rPr>
          <w:rFonts w:ascii="Times New Roman" w:eastAsia="宋体" w:hAnsi="宋体"/>
        </w:rPr>
        <w:t>:</w:t>
      </w:r>
      <w:r w:rsidRPr="003C0ACE">
        <w:rPr>
          <w:rFonts w:ascii="Times New Roman" w:eastAsia="宋体" w:hAnsi="宋体"/>
        </w:rPr>
        <w:t>气温持续下降</w:t>
      </w:r>
      <w:r w:rsidRPr="003C0ACE">
        <w:rPr>
          <w:rFonts w:ascii="Times New Roman" w:eastAsia="宋体" w:hAnsi="宋体"/>
        </w:rPr>
        <w:t>,</w:t>
      </w:r>
      <w:r w:rsidRPr="003C0ACE">
        <w:rPr>
          <w:rFonts w:ascii="Times New Roman" w:eastAsia="宋体" w:hAnsi="宋体"/>
        </w:rPr>
        <w:t>相对湿度持续增大</w:t>
      </w:r>
      <w:r w:rsidRPr="003C0ACE">
        <w:rPr>
          <w:rFonts w:ascii="Times New Roman" w:eastAsia="宋体" w:hAnsi="宋体"/>
        </w:rPr>
        <w:t>,</w:t>
      </w:r>
      <w:r w:rsidRPr="003C0ACE">
        <w:rPr>
          <w:rFonts w:ascii="Times New Roman" w:eastAsia="宋体" w:hAnsi="宋体"/>
        </w:rPr>
        <w:t>利于芒硝生成。</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Times New Roman" w:eastAsia="宋体" w:hAnsi="宋体"/>
        </w:rPr>
        <w:t>(3)</w:t>
      </w:r>
      <w:r w:rsidRPr="003C0ACE">
        <w:rPr>
          <w:rFonts w:ascii="Times New Roman" w:eastAsia="宋体" w:hAnsi="宋体"/>
        </w:rPr>
        <w:t>该区域位于亚热带季风气候区</w:t>
      </w:r>
      <w:r w:rsidRPr="003C0ACE">
        <w:rPr>
          <w:rFonts w:ascii="Times New Roman" w:eastAsia="宋体" w:hAnsi="宋体"/>
        </w:rPr>
        <w:t>,</w:t>
      </w:r>
      <w:r w:rsidRPr="003C0ACE">
        <w:rPr>
          <w:rFonts w:ascii="Times New Roman" w:eastAsia="宋体" w:hAnsi="宋体"/>
        </w:rPr>
        <w:t>气温和湿度变化较为明显</w:t>
      </w:r>
      <w:r w:rsidRPr="003C0ACE">
        <w:rPr>
          <w:rFonts w:ascii="Times New Roman" w:eastAsia="宋体" w:hAnsi="宋体"/>
        </w:rPr>
        <w:t>;</w:t>
      </w:r>
      <w:r w:rsidRPr="003C0ACE">
        <w:rPr>
          <w:rFonts w:ascii="Times New Roman" w:eastAsia="宋体" w:hAnsi="宋体"/>
        </w:rPr>
        <w:t>硫酸钠易发生水合反应形成芒硝</w:t>
      </w:r>
      <w:r w:rsidRPr="003C0ACE">
        <w:rPr>
          <w:rFonts w:ascii="Times New Roman" w:eastAsia="宋体" w:hAnsi="宋体"/>
        </w:rPr>
        <w:t>,</w:t>
      </w:r>
      <w:r w:rsidRPr="003C0ACE">
        <w:rPr>
          <w:rFonts w:ascii="Times New Roman" w:eastAsia="宋体" w:hAnsi="宋体"/>
        </w:rPr>
        <w:t>芒硝又可脱水形成无水硫酸钠</w:t>
      </w:r>
      <w:r w:rsidRPr="003C0ACE">
        <w:rPr>
          <w:rFonts w:ascii="Times New Roman" w:eastAsia="宋体" w:hAnsi="宋体"/>
        </w:rPr>
        <w:t>,</w:t>
      </w:r>
      <w:r w:rsidRPr="003C0ACE">
        <w:rPr>
          <w:rFonts w:ascii="Times New Roman" w:eastAsia="宋体" w:hAnsi="宋体"/>
        </w:rPr>
        <w:t>体积胀、缩反复交替发生</w:t>
      </w:r>
      <w:r w:rsidRPr="003C0ACE">
        <w:rPr>
          <w:rFonts w:ascii="Times New Roman" w:eastAsia="宋体" w:hAnsi="宋体"/>
        </w:rPr>
        <w:t>;</w:t>
      </w:r>
      <w:r w:rsidRPr="003C0ACE">
        <w:rPr>
          <w:rFonts w:ascii="Times New Roman" w:eastAsia="宋体" w:hAnsi="宋体"/>
        </w:rPr>
        <w:t>长期作用下</w:t>
      </w:r>
      <w:r w:rsidRPr="003C0ACE">
        <w:rPr>
          <w:rFonts w:ascii="Times New Roman" w:eastAsia="宋体" w:hAnsi="宋体"/>
        </w:rPr>
        <w:t>,</w:t>
      </w:r>
      <w:r w:rsidRPr="003C0ACE">
        <w:rPr>
          <w:rFonts w:ascii="Times New Roman" w:eastAsia="宋体" w:hAnsi="宋体"/>
        </w:rPr>
        <w:t>裂隙不断扩大</w:t>
      </w:r>
      <w:r w:rsidRPr="003C0ACE">
        <w:rPr>
          <w:rFonts w:ascii="Times New Roman" w:eastAsia="宋体" w:hAnsi="宋体"/>
        </w:rPr>
        <w:t>,</w:t>
      </w:r>
      <w:r w:rsidRPr="003C0ACE">
        <w:rPr>
          <w:rFonts w:ascii="Times New Roman" w:eastAsia="宋体" w:hAnsi="宋体"/>
        </w:rPr>
        <w:t>促进石刻雕像表层岩体的风化作用</w:t>
      </w:r>
      <w:r w:rsidRPr="003C0ACE">
        <w:rPr>
          <w:rFonts w:ascii="Times New Roman" w:eastAsia="宋体" w:hAnsi="宋体"/>
        </w:rPr>
        <w:t>,</w:t>
      </w:r>
      <w:r w:rsidRPr="003C0ACE">
        <w:rPr>
          <w:rFonts w:ascii="Times New Roman" w:eastAsia="宋体" w:hAnsi="宋体"/>
        </w:rPr>
        <w:t>破坏其完整性。</w:t>
      </w:r>
    </w:p>
    <w:p w:rsidR="00681455" w:rsidRPr="003C0ACE" w:rsidRDefault="00681455" w:rsidP="00681455">
      <w:pPr>
        <w:tabs>
          <w:tab w:val="left" w:pos="1871"/>
          <w:tab w:val="left" w:pos="3407"/>
          <w:tab w:val="left" w:pos="4949"/>
          <w:tab w:val="left" w:pos="6599"/>
        </w:tabs>
        <w:rPr>
          <w:rFonts w:ascii="Times New Roman" w:eastAsia="宋体" w:hAnsi="宋体"/>
        </w:rPr>
      </w:pPr>
      <w:r w:rsidRPr="003C0ACE">
        <w:rPr>
          <w:rFonts w:ascii="Arial" w:eastAsia="黑体" w:hAnsi="黑体"/>
          <w:color w:val="FF00FF"/>
          <w:bdr w:val="single" w:sz="4" w:space="0" w:color="000000"/>
          <w:shd w:val="solid" w:color="FFCCFF" w:fill="auto"/>
        </w:rPr>
        <w:t>解析</w:t>
      </w:r>
      <w:r w:rsidRPr="003C0ACE">
        <w:rPr>
          <w:rFonts w:ascii="Times New Roman" w:eastAsia="宋体" w:hAnsi="宋体"/>
        </w:rPr>
        <w:t xml:space="preserve"> </w:t>
      </w:r>
      <w:r w:rsidRPr="003C0ACE">
        <w:rPr>
          <w:rFonts w:ascii="Times New Roman" w:eastAsia="楷体" w:hAnsi="楷体"/>
        </w:rPr>
        <w:t>第</w:t>
      </w:r>
      <w:r w:rsidRPr="003C0ACE">
        <w:rPr>
          <w:rFonts w:ascii="Times New Roman" w:eastAsia="宋体" w:hAnsi="宋体"/>
        </w:rPr>
        <w:t>(1)</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据图分析</w:t>
      </w:r>
      <w:r w:rsidRPr="003C0ACE">
        <w:rPr>
          <w:rFonts w:ascii="Times New Roman" w:eastAsia="宋体" w:hAnsi="宋体"/>
        </w:rPr>
        <w:t>,</w:t>
      </w:r>
      <w:r w:rsidRPr="003C0ACE">
        <w:rPr>
          <w:rFonts w:ascii="Times New Roman" w:eastAsia="楷体" w:hAnsi="楷体"/>
        </w:rPr>
        <w:t>根据岩层弯曲方向可以判断甲区域岩层向下弯曲</w:t>
      </w:r>
      <w:r w:rsidRPr="003C0ACE">
        <w:rPr>
          <w:rFonts w:ascii="Times New Roman" w:eastAsia="宋体" w:hAnsi="宋体"/>
        </w:rPr>
        <w:t>,</w:t>
      </w:r>
      <w:r w:rsidRPr="003C0ACE">
        <w:rPr>
          <w:rFonts w:ascii="Times New Roman" w:eastAsia="楷体" w:hAnsi="楷体"/>
        </w:rPr>
        <w:t>且位于断层线下沉的一侧</w:t>
      </w:r>
      <w:r w:rsidRPr="003C0ACE">
        <w:rPr>
          <w:rFonts w:ascii="Times New Roman" w:eastAsia="宋体" w:hAnsi="宋体"/>
        </w:rPr>
        <w:t>,</w:t>
      </w:r>
      <w:r w:rsidRPr="003C0ACE">
        <w:rPr>
          <w:rFonts w:ascii="Times New Roman" w:eastAsia="楷体" w:hAnsi="楷体"/>
        </w:rPr>
        <w:t>地表地势较低</w:t>
      </w:r>
      <w:r w:rsidRPr="003C0ACE">
        <w:rPr>
          <w:rFonts w:ascii="Times New Roman" w:eastAsia="宋体" w:hAnsi="宋体"/>
        </w:rPr>
        <w:t>,</w:t>
      </w:r>
      <w:r w:rsidRPr="003C0ACE">
        <w:rPr>
          <w:rFonts w:ascii="Times New Roman" w:eastAsia="楷体" w:hAnsi="楷体"/>
        </w:rPr>
        <w:t>为构造沉降区</w:t>
      </w:r>
      <w:r w:rsidRPr="003C0ACE">
        <w:rPr>
          <w:rFonts w:ascii="Times New Roman" w:eastAsia="宋体" w:hAnsi="宋体"/>
        </w:rPr>
        <w:t>,</w:t>
      </w:r>
      <w:r w:rsidRPr="003C0ACE">
        <w:rPr>
          <w:rFonts w:ascii="Times New Roman" w:eastAsia="楷体" w:hAnsi="楷体"/>
        </w:rPr>
        <w:t>这种地质构造更容易接受沉积物的沉积</w:t>
      </w:r>
      <w:r w:rsidRPr="003C0ACE">
        <w:rPr>
          <w:rFonts w:ascii="Times New Roman" w:eastAsia="宋体" w:hAnsi="宋体"/>
        </w:rPr>
        <w:t>,</w:t>
      </w:r>
      <w:r w:rsidRPr="003C0ACE">
        <w:rPr>
          <w:rFonts w:ascii="Times New Roman" w:eastAsia="楷体" w:hAnsi="楷体"/>
        </w:rPr>
        <w:t>因此其地层年代较为年轻</w:t>
      </w:r>
      <w:r w:rsidRPr="003C0ACE">
        <w:rPr>
          <w:rFonts w:ascii="Times New Roman" w:eastAsia="宋体" w:hAnsi="宋体"/>
        </w:rPr>
        <w:t>,</w:t>
      </w:r>
      <w:r w:rsidRPr="003C0ACE">
        <w:rPr>
          <w:rFonts w:ascii="Times New Roman" w:eastAsia="楷体" w:hAnsi="楷体"/>
        </w:rPr>
        <w:t>结合图例可得出</w:t>
      </w:r>
      <w:r w:rsidRPr="003C0ACE">
        <w:rPr>
          <w:rFonts w:ascii="Times New Roman" w:eastAsia="宋体" w:hAnsi="宋体"/>
        </w:rPr>
        <w:t>,</w:t>
      </w:r>
      <w:r w:rsidRPr="003C0ACE">
        <w:rPr>
          <w:rFonts w:ascii="Times New Roman" w:eastAsia="楷体" w:hAnsi="楷体"/>
        </w:rPr>
        <w:t>甲区域岩层主要包含了白垩纪和第四纪地层。相反</w:t>
      </w:r>
      <w:r w:rsidRPr="003C0ACE">
        <w:rPr>
          <w:rFonts w:ascii="Times New Roman" w:eastAsia="宋体" w:hAnsi="宋体"/>
        </w:rPr>
        <w:t>,</w:t>
      </w:r>
      <w:r w:rsidRPr="003C0ACE">
        <w:rPr>
          <w:rFonts w:ascii="Times New Roman" w:eastAsia="楷体" w:hAnsi="楷体"/>
        </w:rPr>
        <w:t>乙区域位于断层线上升的一侧</w:t>
      </w:r>
      <w:r w:rsidRPr="003C0ACE">
        <w:rPr>
          <w:rFonts w:ascii="Times New Roman" w:eastAsia="宋体" w:hAnsi="宋体"/>
        </w:rPr>
        <w:t>,</w:t>
      </w:r>
      <w:r w:rsidRPr="003C0ACE">
        <w:rPr>
          <w:rFonts w:ascii="Times New Roman" w:eastAsia="楷体" w:hAnsi="楷体"/>
        </w:rPr>
        <w:t>为构造抬升区</w:t>
      </w:r>
      <w:r w:rsidRPr="003C0ACE">
        <w:rPr>
          <w:rFonts w:ascii="Times New Roman" w:eastAsia="宋体" w:hAnsi="宋体"/>
        </w:rPr>
        <w:t>,</w:t>
      </w:r>
      <w:r w:rsidRPr="003C0ACE">
        <w:rPr>
          <w:rFonts w:ascii="Times New Roman" w:eastAsia="楷体" w:hAnsi="楷体"/>
        </w:rPr>
        <w:t>特别是在背斜的顶部</w:t>
      </w:r>
      <w:r w:rsidRPr="003C0ACE">
        <w:rPr>
          <w:rFonts w:ascii="Times New Roman" w:eastAsia="宋体" w:hAnsi="宋体"/>
        </w:rPr>
        <w:t>,</w:t>
      </w:r>
      <w:r w:rsidRPr="003C0ACE">
        <w:rPr>
          <w:rFonts w:ascii="Times New Roman" w:eastAsia="楷体" w:hAnsi="楷体"/>
        </w:rPr>
        <w:t>由于地表的隆起和暴露</w:t>
      </w:r>
      <w:r w:rsidRPr="003C0ACE">
        <w:rPr>
          <w:rFonts w:ascii="Times New Roman" w:eastAsia="宋体" w:hAnsi="宋体"/>
        </w:rPr>
        <w:t>,</w:t>
      </w:r>
      <w:r w:rsidRPr="003C0ACE">
        <w:rPr>
          <w:rFonts w:ascii="Times New Roman" w:eastAsia="楷体" w:hAnsi="楷体"/>
        </w:rPr>
        <w:t>更容易受到地表剥蚀作用的影响。结合图例</w:t>
      </w:r>
      <w:r w:rsidRPr="003C0ACE">
        <w:rPr>
          <w:rFonts w:ascii="Times New Roman" w:eastAsia="宋体" w:hAnsi="宋体"/>
        </w:rPr>
        <w:t>,</w:t>
      </w:r>
      <w:r w:rsidRPr="003C0ACE">
        <w:rPr>
          <w:rFonts w:ascii="Times New Roman" w:eastAsia="楷体" w:hAnsi="楷体"/>
        </w:rPr>
        <w:t>从地层年代上看</w:t>
      </w:r>
      <w:r w:rsidRPr="003C0ACE">
        <w:rPr>
          <w:rFonts w:ascii="Times New Roman" w:eastAsia="宋体" w:hAnsi="宋体"/>
        </w:rPr>
        <w:t>,</w:t>
      </w:r>
      <w:r w:rsidRPr="003C0ACE">
        <w:rPr>
          <w:rFonts w:ascii="Times New Roman" w:eastAsia="楷体" w:hAnsi="楷体"/>
        </w:rPr>
        <w:t>乙区域仅有侏罗纪地层</w:t>
      </w:r>
      <w:r w:rsidRPr="003C0ACE">
        <w:rPr>
          <w:rFonts w:ascii="Times New Roman" w:eastAsia="宋体" w:hAnsi="宋体"/>
        </w:rPr>
        <w:t>,</w:t>
      </w:r>
      <w:r w:rsidRPr="003C0ACE">
        <w:rPr>
          <w:rFonts w:ascii="Times New Roman" w:eastAsia="楷体" w:hAnsi="楷体"/>
        </w:rPr>
        <w:t>缺失了侏罗纪之后的地层</w:t>
      </w:r>
      <w:r w:rsidRPr="003C0ACE">
        <w:rPr>
          <w:rFonts w:ascii="Times New Roman" w:eastAsia="宋体" w:hAnsi="宋体"/>
        </w:rPr>
        <w:t>,</w:t>
      </w:r>
      <w:r w:rsidRPr="003C0ACE">
        <w:rPr>
          <w:rFonts w:ascii="Times New Roman" w:eastAsia="楷体" w:hAnsi="楷体"/>
        </w:rPr>
        <w:t>说明其年代较老</w:t>
      </w:r>
      <w:r w:rsidRPr="003C0ACE">
        <w:rPr>
          <w:rFonts w:ascii="Times New Roman" w:eastAsia="宋体" w:hAnsi="宋体"/>
        </w:rPr>
        <w:t>,</w:t>
      </w:r>
      <w:r w:rsidRPr="003C0ACE">
        <w:rPr>
          <w:rFonts w:ascii="Times New Roman" w:eastAsia="楷体" w:hAnsi="楷体"/>
        </w:rPr>
        <w:t>遭受了较长时间的地表剥蚀。因此</w:t>
      </w:r>
      <w:r w:rsidRPr="003C0ACE">
        <w:rPr>
          <w:rFonts w:ascii="Times New Roman" w:eastAsia="宋体" w:hAnsi="宋体"/>
        </w:rPr>
        <w:t>,</w:t>
      </w:r>
      <w:r w:rsidRPr="003C0ACE">
        <w:rPr>
          <w:rFonts w:ascii="Times New Roman" w:eastAsia="楷体" w:hAnsi="楷体"/>
        </w:rPr>
        <w:t>可以判断乙区域遭受的地表剥蚀作用更为强烈。第</w:t>
      </w:r>
      <w:r w:rsidRPr="003C0ACE">
        <w:rPr>
          <w:rFonts w:ascii="Times New Roman" w:eastAsia="宋体" w:hAnsi="宋体"/>
        </w:rPr>
        <w:t>(2)</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结合材料可知</w:t>
      </w:r>
      <w:r w:rsidRPr="003C0ACE">
        <w:rPr>
          <w:rFonts w:ascii="Times New Roman" w:eastAsia="宋体" w:hAnsi="宋体"/>
        </w:rPr>
        <w:t>,</w:t>
      </w:r>
      <w:r w:rsidRPr="003C0ACE">
        <w:rPr>
          <w:rFonts w:ascii="Times New Roman" w:eastAsia="楷体" w:hAnsi="楷体"/>
        </w:rPr>
        <w:t>硫酸钠的可逆反应过程受气温和相对湿度的影响较大。时段</w:t>
      </w:r>
      <w:r w:rsidRPr="003C0ACE">
        <w:rPr>
          <w:rFonts w:ascii="宋体" w:eastAsia="宋体" w:hAnsi="宋体" w:cs="宋体" w:hint="eastAsia"/>
        </w:rPr>
        <w:t>Ⅰ</w:t>
      </w:r>
      <w:r w:rsidRPr="003C0ACE">
        <w:rPr>
          <w:rFonts w:ascii="Times New Roman" w:eastAsia="楷体" w:hAnsi="楷体"/>
        </w:rPr>
        <w:t>中</w:t>
      </w:r>
      <w:r w:rsidRPr="003C0ACE">
        <w:rPr>
          <w:rFonts w:ascii="Times New Roman" w:eastAsia="宋体" w:hAnsi="宋体"/>
        </w:rPr>
        <w:t>,</w:t>
      </w:r>
      <w:r w:rsidRPr="003C0ACE">
        <w:rPr>
          <w:rFonts w:ascii="Times New Roman" w:eastAsia="楷体" w:hAnsi="楷体"/>
        </w:rPr>
        <w:t>气温持续下降且相对湿度持续增大</w:t>
      </w:r>
      <w:r w:rsidRPr="003C0ACE">
        <w:rPr>
          <w:rFonts w:ascii="Times New Roman" w:eastAsia="宋体" w:hAnsi="宋体"/>
        </w:rPr>
        <w:t>,</w:t>
      </w:r>
      <w:r w:rsidRPr="003C0ACE">
        <w:rPr>
          <w:rFonts w:ascii="Times New Roman" w:eastAsia="楷体" w:hAnsi="楷体"/>
        </w:rPr>
        <w:t>这样的环境条件有利于芒硝的生成。时段</w:t>
      </w:r>
      <w:r w:rsidRPr="003C0ACE">
        <w:rPr>
          <w:rFonts w:ascii="宋体" w:eastAsia="宋体" w:hAnsi="宋体" w:cs="宋体" w:hint="eastAsia"/>
        </w:rPr>
        <w:t>Ⅱ</w:t>
      </w:r>
      <w:r w:rsidRPr="003C0ACE">
        <w:rPr>
          <w:rFonts w:ascii="Times New Roman" w:eastAsia="楷体" w:hAnsi="楷体"/>
        </w:rPr>
        <w:t>中</w:t>
      </w:r>
      <w:r w:rsidRPr="003C0ACE">
        <w:rPr>
          <w:rFonts w:ascii="Times New Roman" w:eastAsia="宋体" w:hAnsi="宋体"/>
        </w:rPr>
        <w:t>,</w:t>
      </w:r>
      <w:r w:rsidRPr="003C0ACE">
        <w:rPr>
          <w:rFonts w:ascii="Times New Roman" w:eastAsia="楷体" w:hAnsi="楷体"/>
        </w:rPr>
        <w:t>大约在</w:t>
      </w:r>
      <w:r w:rsidRPr="003C0ACE">
        <w:rPr>
          <w:rFonts w:ascii="Times New Roman" w:eastAsia="宋体" w:hAnsi="宋体"/>
        </w:rPr>
        <w:t>11:00</w:t>
      </w:r>
      <w:r w:rsidRPr="003C0ACE">
        <w:rPr>
          <w:rFonts w:ascii="Times New Roman" w:eastAsia="楷体" w:hAnsi="楷体"/>
        </w:rPr>
        <w:t>形成分界点</w:t>
      </w:r>
      <w:r w:rsidRPr="003C0ACE">
        <w:rPr>
          <w:rFonts w:ascii="Times New Roman" w:eastAsia="宋体" w:hAnsi="宋体"/>
        </w:rPr>
        <w:t>,</w:t>
      </w:r>
      <w:r w:rsidRPr="003C0ACE">
        <w:rPr>
          <w:rFonts w:ascii="Times New Roman" w:eastAsia="楷体" w:hAnsi="楷体"/>
        </w:rPr>
        <w:t>分为前期和后期</w:t>
      </w:r>
      <w:r w:rsidRPr="003C0ACE">
        <w:rPr>
          <w:rFonts w:ascii="Times New Roman" w:eastAsia="宋体" w:hAnsi="宋体"/>
        </w:rPr>
        <w:t>,</w:t>
      </w:r>
      <w:r w:rsidRPr="003C0ACE">
        <w:rPr>
          <w:rFonts w:ascii="Times New Roman" w:eastAsia="楷体" w:hAnsi="楷体"/>
        </w:rPr>
        <w:t>前期</w:t>
      </w:r>
      <w:r w:rsidRPr="003C0ACE">
        <w:rPr>
          <w:rFonts w:ascii="Times New Roman" w:eastAsia="宋体" w:hAnsi="宋体"/>
        </w:rPr>
        <w:t>(</w:t>
      </w:r>
      <w:r w:rsidRPr="003C0ACE">
        <w:rPr>
          <w:rFonts w:ascii="Times New Roman" w:eastAsia="楷体" w:hAnsi="楷体"/>
        </w:rPr>
        <w:t>约</w:t>
      </w:r>
      <w:r w:rsidRPr="003C0ACE">
        <w:rPr>
          <w:rFonts w:ascii="Times New Roman" w:eastAsia="宋体" w:hAnsi="宋体"/>
        </w:rPr>
        <w:t>6:00</w:t>
      </w:r>
      <w:r w:rsidRPr="003C0ACE">
        <w:rPr>
          <w:rFonts w:ascii="Times New Roman" w:eastAsia="宋体" w:hAnsi="Times New Roman" w:cs="Times New Roman"/>
        </w:rPr>
        <w:t>—</w:t>
      </w:r>
      <w:r w:rsidRPr="003C0ACE">
        <w:rPr>
          <w:rFonts w:ascii="Times New Roman" w:eastAsia="宋体" w:hAnsi="宋体"/>
        </w:rPr>
        <w:t>11:00),</w:t>
      </w:r>
      <w:r w:rsidRPr="003C0ACE">
        <w:rPr>
          <w:rFonts w:ascii="Times New Roman" w:eastAsia="楷体" w:hAnsi="楷体"/>
        </w:rPr>
        <w:t>气温上升且相对湿度减小</w:t>
      </w:r>
      <w:r w:rsidRPr="003C0ACE">
        <w:rPr>
          <w:rFonts w:ascii="Times New Roman" w:eastAsia="宋体" w:hAnsi="宋体"/>
        </w:rPr>
        <w:t>,</w:t>
      </w:r>
      <w:r w:rsidRPr="003C0ACE">
        <w:rPr>
          <w:rFonts w:ascii="Times New Roman" w:eastAsia="楷体" w:hAnsi="楷体"/>
        </w:rPr>
        <w:t>有利于芒硝脱水生成无水硫酸钠</w:t>
      </w:r>
      <w:r w:rsidRPr="003C0ACE">
        <w:rPr>
          <w:rFonts w:ascii="Times New Roman" w:eastAsia="宋体" w:hAnsi="宋体"/>
        </w:rPr>
        <w:t>;</w:t>
      </w:r>
      <w:r w:rsidRPr="003C0ACE">
        <w:rPr>
          <w:rFonts w:ascii="Times New Roman" w:eastAsia="楷体" w:hAnsi="楷体"/>
        </w:rPr>
        <w:t>后期</w:t>
      </w:r>
      <w:r w:rsidRPr="003C0ACE">
        <w:rPr>
          <w:rFonts w:ascii="Times New Roman" w:eastAsia="宋体" w:hAnsi="宋体"/>
        </w:rPr>
        <w:t>(</w:t>
      </w:r>
      <w:r w:rsidRPr="003C0ACE">
        <w:rPr>
          <w:rFonts w:ascii="Times New Roman" w:eastAsia="楷体" w:hAnsi="楷体"/>
        </w:rPr>
        <w:t>约</w:t>
      </w:r>
      <w:r w:rsidRPr="003C0ACE">
        <w:rPr>
          <w:rFonts w:ascii="Times New Roman" w:eastAsia="宋体" w:hAnsi="宋体"/>
        </w:rPr>
        <w:t>11:00</w:t>
      </w:r>
      <w:r w:rsidRPr="003C0ACE">
        <w:rPr>
          <w:rFonts w:ascii="Times New Roman" w:eastAsia="宋体" w:hAnsi="Times New Roman" w:cs="Times New Roman"/>
        </w:rPr>
        <w:t>—</w:t>
      </w:r>
      <w:r w:rsidRPr="003C0ACE">
        <w:rPr>
          <w:rFonts w:ascii="Times New Roman" w:eastAsia="宋体" w:hAnsi="宋体"/>
        </w:rPr>
        <w:t>17:00),</w:t>
      </w:r>
      <w:r w:rsidRPr="003C0ACE">
        <w:rPr>
          <w:rFonts w:ascii="Times New Roman" w:eastAsia="楷体" w:hAnsi="楷体"/>
        </w:rPr>
        <w:t>气温下降、相对湿度增大</w:t>
      </w:r>
      <w:r w:rsidRPr="003C0ACE">
        <w:rPr>
          <w:rFonts w:ascii="Times New Roman" w:eastAsia="宋体" w:hAnsi="宋体"/>
        </w:rPr>
        <w:t>,</w:t>
      </w:r>
      <w:r w:rsidRPr="003C0ACE">
        <w:rPr>
          <w:rFonts w:ascii="Times New Roman" w:eastAsia="楷体" w:hAnsi="楷体"/>
        </w:rPr>
        <w:t>有利于芒硝的生成。时段</w:t>
      </w:r>
      <w:r w:rsidRPr="003C0ACE">
        <w:rPr>
          <w:rFonts w:ascii="宋体" w:eastAsia="宋体" w:hAnsi="宋体" w:cs="宋体" w:hint="eastAsia"/>
        </w:rPr>
        <w:t>Ⅲ</w:t>
      </w:r>
      <w:r w:rsidRPr="003C0ACE">
        <w:rPr>
          <w:rFonts w:ascii="Times New Roman" w:eastAsia="楷体" w:hAnsi="楷体"/>
        </w:rPr>
        <w:t>气温和相对湿度的变化利于芒硝的生成。第</w:t>
      </w:r>
      <w:r w:rsidRPr="003C0ACE">
        <w:rPr>
          <w:rFonts w:ascii="Times New Roman" w:eastAsia="宋体" w:hAnsi="宋体"/>
        </w:rPr>
        <w:t>(3)</w:t>
      </w:r>
      <w:r w:rsidRPr="003C0ACE">
        <w:rPr>
          <w:rFonts w:ascii="Times New Roman" w:eastAsia="楷体" w:hAnsi="楷体"/>
        </w:rPr>
        <w:t>题</w:t>
      </w:r>
      <w:r w:rsidRPr="003C0ACE">
        <w:rPr>
          <w:rFonts w:ascii="Times New Roman" w:eastAsia="宋体" w:hAnsi="宋体"/>
        </w:rPr>
        <w:t>,</w:t>
      </w:r>
      <w:r w:rsidRPr="003C0ACE">
        <w:rPr>
          <w:rFonts w:ascii="Times New Roman" w:eastAsia="楷体" w:hAnsi="楷体"/>
        </w:rPr>
        <w:t>该区域位于四川省</w:t>
      </w:r>
      <w:r w:rsidRPr="003C0ACE">
        <w:rPr>
          <w:rFonts w:ascii="Times New Roman" w:eastAsia="宋体" w:hAnsi="宋体"/>
        </w:rPr>
        <w:t>,</w:t>
      </w:r>
      <w:r w:rsidRPr="003C0ACE">
        <w:rPr>
          <w:rFonts w:ascii="Times New Roman" w:eastAsia="楷体" w:hAnsi="楷体"/>
        </w:rPr>
        <w:t>位于亚热带季风气候区</w:t>
      </w:r>
      <w:r w:rsidRPr="003C0ACE">
        <w:rPr>
          <w:rFonts w:ascii="Times New Roman" w:eastAsia="宋体" w:hAnsi="宋体"/>
        </w:rPr>
        <w:t>,</w:t>
      </w:r>
      <w:r w:rsidRPr="003C0ACE">
        <w:rPr>
          <w:rFonts w:ascii="Times New Roman" w:eastAsia="楷体" w:hAnsi="楷体"/>
        </w:rPr>
        <w:t>冬季温和少雨</w:t>
      </w:r>
      <w:r w:rsidRPr="003C0ACE">
        <w:rPr>
          <w:rFonts w:ascii="Times New Roman" w:eastAsia="宋体" w:hAnsi="宋体"/>
        </w:rPr>
        <w:t>,</w:t>
      </w:r>
      <w:r w:rsidRPr="003C0ACE">
        <w:rPr>
          <w:rFonts w:ascii="Times New Roman" w:eastAsia="楷体" w:hAnsi="楷体"/>
        </w:rPr>
        <w:t>夏季高温多雨</w:t>
      </w:r>
      <w:r w:rsidRPr="003C0ACE">
        <w:rPr>
          <w:rFonts w:ascii="Times New Roman" w:eastAsia="宋体" w:hAnsi="宋体"/>
        </w:rPr>
        <w:t>,</w:t>
      </w:r>
      <w:r w:rsidRPr="003C0ACE">
        <w:rPr>
          <w:rFonts w:ascii="Times New Roman" w:eastAsia="楷体" w:hAnsi="楷体"/>
        </w:rPr>
        <w:t>气温和湿度的年变化较为明显</w:t>
      </w:r>
      <w:r w:rsidRPr="003C0ACE">
        <w:rPr>
          <w:rFonts w:ascii="Times New Roman" w:eastAsia="宋体" w:hAnsi="宋体"/>
        </w:rPr>
        <w:t>,</w:t>
      </w:r>
      <w:r w:rsidRPr="003C0ACE">
        <w:rPr>
          <w:rFonts w:ascii="Times New Roman" w:eastAsia="楷体" w:hAnsi="楷体"/>
        </w:rPr>
        <w:t>这种气温和湿度的变化会影响硫酸钠的物理化学性质。硫酸钠与芒硝之间容易发生反复的水合或脱水反应</w:t>
      </w:r>
      <w:r w:rsidRPr="003C0ACE">
        <w:rPr>
          <w:rFonts w:ascii="Times New Roman" w:eastAsia="宋体" w:hAnsi="宋体"/>
        </w:rPr>
        <w:t>,</w:t>
      </w:r>
      <w:r w:rsidRPr="003C0ACE">
        <w:rPr>
          <w:rFonts w:ascii="Times New Roman" w:eastAsia="楷体" w:hAnsi="楷体"/>
        </w:rPr>
        <w:t>伴随着这些反复的反应</w:t>
      </w:r>
      <w:r w:rsidRPr="003C0ACE">
        <w:rPr>
          <w:rFonts w:ascii="Times New Roman" w:eastAsia="宋体" w:hAnsi="宋体"/>
        </w:rPr>
        <w:t>,</w:t>
      </w:r>
      <w:r w:rsidRPr="003C0ACE">
        <w:rPr>
          <w:rFonts w:ascii="Times New Roman" w:eastAsia="楷体" w:hAnsi="楷体"/>
        </w:rPr>
        <w:t>其体积会反复胀、缩。在长期的这种作用下</w:t>
      </w:r>
      <w:r w:rsidRPr="003C0ACE">
        <w:rPr>
          <w:rFonts w:ascii="Times New Roman" w:eastAsia="宋体" w:hAnsi="宋体"/>
        </w:rPr>
        <w:t>,</w:t>
      </w:r>
      <w:r w:rsidRPr="003C0ACE">
        <w:rPr>
          <w:rFonts w:ascii="Times New Roman" w:eastAsia="楷体" w:hAnsi="楷体"/>
        </w:rPr>
        <w:t>岩石中的裂隙会不断扩大</w:t>
      </w:r>
      <w:r w:rsidRPr="003C0ACE">
        <w:rPr>
          <w:rFonts w:ascii="Times New Roman" w:eastAsia="宋体" w:hAnsi="宋体"/>
        </w:rPr>
        <w:t>,</w:t>
      </w:r>
      <w:r w:rsidRPr="003C0ACE">
        <w:rPr>
          <w:rFonts w:ascii="Times New Roman" w:eastAsia="楷体" w:hAnsi="楷体"/>
        </w:rPr>
        <w:t>进而促进石刻雕像表层岩体的风化作用</w:t>
      </w:r>
      <w:r w:rsidRPr="003C0ACE">
        <w:rPr>
          <w:rFonts w:ascii="Times New Roman" w:eastAsia="宋体" w:hAnsi="宋体"/>
        </w:rPr>
        <w:t>,</w:t>
      </w:r>
      <w:r w:rsidRPr="003C0ACE">
        <w:rPr>
          <w:rFonts w:ascii="Times New Roman" w:eastAsia="楷体" w:hAnsi="楷体"/>
        </w:rPr>
        <w:t>破坏其完整性。</w:t>
      </w:r>
    </w:p>
    <w:p w:rsidR="00681455" w:rsidRPr="003C0ACE" w:rsidRDefault="00681455" w:rsidP="00681455">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3C0ACE">
        <w:rPr>
          <w:rFonts w:ascii="Arial" w:eastAsia="黑体" w:hAnsi="黑体"/>
        </w:rPr>
        <w:t>【易错提醒】</w:t>
      </w:r>
      <w:r w:rsidRPr="003C0ACE">
        <w:rPr>
          <w:rFonts w:ascii="Times New Roman" w:eastAsia="仿宋" w:hAnsi="仿宋"/>
        </w:rPr>
        <w:t>解答第</w:t>
      </w:r>
      <w:r w:rsidRPr="003C0ACE">
        <w:rPr>
          <w:rFonts w:ascii="Times New Roman" w:eastAsia="宋体" w:hAnsi="宋体"/>
        </w:rPr>
        <w:t>(1)</w:t>
      </w:r>
      <w:r w:rsidRPr="003C0ACE">
        <w:rPr>
          <w:rFonts w:ascii="Times New Roman" w:eastAsia="仿宋" w:hAnsi="仿宋"/>
        </w:rPr>
        <w:t>题容易出现审题失误的现象</w:t>
      </w:r>
      <w:r w:rsidRPr="003C0ACE">
        <w:rPr>
          <w:rFonts w:ascii="Times New Roman" w:eastAsia="宋体" w:hAnsi="宋体"/>
        </w:rPr>
        <w:t>,</w:t>
      </w:r>
      <w:r w:rsidRPr="003C0ACE">
        <w:rPr>
          <w:rFonts w:ascii="Times New Roman" w:eastAsia="仿宋" w:hAnsi="仿宋"/>
        </w:rPr>
        <w:t>不能逐字审题而忽视了题干中关键词</w:t>
      </w:r>
      <w:r w:rsidRPr="003C0ACE">
        <w:rPr>
          <w:rFonts w:ascii="Times New Roman" w:eastAsia="宋体" w:hAnsi="Times New Roman" w:cs="Times New Roman"/>
        </w:rPr>
        <w:t>“</w:t>
      </w:r>
      <w:r w:rsidRPr="003C0ACE">
        <w:rPr>
          <w:rFonts w:ascii="Times New Roman" w:eastAsia="仿宋" w:hAnsi="仿宋"/>
        </w:rPr>
        <w:t>地层年代特征</w:t>
      </w:r>
      <w:r w:rsidRPr="003C0ACE">
        <w:rPr>
          <w:rFonts w:ascii="Times New Roman" w:eastAsia="宋体" w:hAnsi="Times New Roman" w:cs="Times New Roman"/>
        </w:rPr>
        <w:t>”</w:t>
      </w:r>
      <w:r w:rsidRPr="003C0ACE">
        <w:rPr>
          <w:rFonts w:ascii="Times New Roman" w:eastAsia="宋体" w:hAnsi="宋体"/>
        </w:rPr>
        <w:t>,</w:t>
      </w:r>
      <w:r w:rsidRPr="003C0ACE">
        <w:rPr>
          <w:rFonts w:ascii="Times New Roman" w:eastAsia="仿宋" w:hAnsi="仿宋"/>
        </w:rPr>
        <w:t>错误地认为答题方向为地层新老关系</w:t>
      </w:r>
      <w:r w:rsidRPr="003C0ACE">
        <w:rPr>
          <w:rFonts w:ascii="Times New Roman" w:eastAsia="宋体" w:hAnsi="宋体"/>
        </w:rPr>
        <w:t>,</w:t>
      </w:r>
      <w:r w:rsidRPr="003C0ACE">
        <w:rPr>
          <w:rFonts w:ascii="Times New Roman" w:eastAsia="仿宋" w:hAnsi="仿宋"/>
        </w:rPr>
        <w:t>导致整体答题失分严重。</w:t>
      </w:r>
    </w:p>
    <w:p w:rsidR="0048382A" w:rsidRPr="00785272" w:rsidRDefault="0048382A" w:rsidP="00AF1B96"/>
    <w:sectPr w:rsidR="0048382A" w:rsidRPr="00785272"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1455" w:rsidRDefault="00681455">
      <w:r>
        <w:separator/>
      </w:r>
    </w:p>
  </w:endnote>
  <w:endnote w:type="continuationSeparator" w:id="0">
    <w:p w:rsidR="00681455" w:rsidRDefault="0068145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1455" w:rsidRDefault="00681455">
      <w:r>
        <w:separator/>
      </w:r>
    </w:p>
  </w:footnote>
  <w:footnote w:type="continuationSeparator" w:id="0">
    <w:p w:rsidR="00681455" w:rsidRDefault="0068145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8193"/>
  </w:hdrShapeDefaults>
  <w:footnotePr>
    <w:footnote w:id="-1"/>
    <w:footnote w:id="0"/>
  </w:footnotePr>
  <w:endnotePr>
    <w:endnote w:id="-1"/>
    <w:endnote w:id="0"/>
  </w:endnotePr>
  <w:compat>
    <w:spaceForUL/>
    <w:ulTrailSpace/>
    <w:useFELayout/>
  </w:compat>
  <w:rsids>
    <w:rsidRoot w:val="00681455"/>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81455"/>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85272"/>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281C"/>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64D93"/>
    <w:rsid w:val="00B70860"/>
    <w:rsid w:val="00B854C7"/>
    <w:rsid w:val="00BA2669"/>
    <w:rsid w:val="00BA301B"/>
    <w:rsid w:val="00BA529A"/>
    <w:rsid w:val="00BB02F3"/>
    <w:rsid w:val="00BB4149"/>
    <w:rsid w:val="00BB41D5"/>
    <w:rsid w:val="00BB7AA1"/>
    <w:rsid w:val="00BC1CFD"/>
    <w:rsid w:val="00BC239F"/>
    <w:rsid w:val="00BE75CF"/>
    <w:rsid w:val="00BF0FAB"/>
    <w:rsid w:val="00C041CD"/>
    <w:rsid w:val="00C21325"/>
    <w:rsid w:val="00C34C3C"/>
    <w:rsid w:val="00C34D70"/>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81455"/>
    <w:rPr>
      <w:rFonts w:ascii="NEU-BZ-S92" w:eastAsia="方正书宋_GBK" w:hAnsi="NEU-BZ-S92" w:cstheme="minorBidi"/>
      <w:color w:val="000000"/>
      <w:sz w:val="24"/>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8460C9-6CD4-4235-A5C3-F93660A498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1535</Words>
  <Characters>8755</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10270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5</cp:revision>
  <dcterms:created xsi:type="dcterms:W3CDTF">2024-08-14T02:13:00Z</dcterms:created>
  <dcterms:modified xsi:type="dcterms:W3CDTF">2025-06-13T08:34:00Z</dcterms:modified>
</cp:coreProperties>
</file>